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544" w:rsidRPr="00776544" w:rsidRDefault="00776544" w:rsidP="00776544">
      <w:pPr>
        <w:pStyle w:val="NoSpacing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</w:t>
      </w:r>
      <w:r w:rsidRPr="00776544">
        <w:rPr>
          <w:rFonts w:ascii="Cambria" w:hAnsi="Cambria"/>
          <w:b/>
          <w:sz w:val="24"/>
          <w:szCs w:val="24"/>
        </w:rPr>
        <w:t xml:space="preserve">Cele trei rodii aurite </w:t>
      </w:r>
    </w:p>
    <w:p w:rsid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</w:t>
      </w:r>
      <w:proofErr w:type="gramStart"/>
      <w:r w:rsidRPr="00776544">
        <w:rPr>
          <w:rFonts w:ascii="Cambria" w:hAnsi="Cambria"/>
          <w:b/>
          <w:sz w:val="24"/>
          <w:szCs w:val="24"/>
        </w:rPr>
        <w:t>de</w:t>
      </w:r>
      <w:proofErr w:type="gramEnd"/>
      <w:r w:rsidRPr="00776544">
        <w:rPr>
          <w:rFonts w:ascii="Cambria" w:hAnsi="Cambria"/>
          <w:b/>
          <w:sz w:val="24"/>
          <w:szCs w:val="24"/>
        </w:rPr>
        <w:t xml:space="preserve"> Petre Ispirescu</w:t>
      </w:r>
    </w:p>
    <w:p w:rsid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 w:rsidRPr="00776544">
        <w:rPr>
          <w:rFonts w:ascii="Cambria" w:hAnsi="Cambria"/>
          <w:sz w:val="24"/>
          <w:szCs w:val="24"/>
        </w:rPr>
        <w:t xml:space="preserve">A fost odată </w:t>
      </w:r>
      <w:proofErr w:type="gramStart"/>
      <w:r w:rsidRPr="00776544">
        <w:rPr>
          <w:rFonts w:ascii="Cambria" w:hAnsi="Cambria"/>
          <w:sz w:val="24"/>
          <w:szCs w:val="24"/>
        </w:rPr>
        <w:t>un</w:t>
      </w:r>
      <w:proofErr w:type="gramEnd"/>
      <w:r w:rsidRPr="00776544">
        <w:rPr>
          <w:rFonts w:ascii="Cambria" w:hAnsi="Cambria"/>
          <w:sz w:val="24"/>
          <w:szCs w:val="24"/>
        </w:rPr>
        <w:t xml:space="preserve"> împărat, şi avea un fecior; acesta, şezând la fereastră, vede o babă bătrână, care venea cu tivga să ia apă de la fântână. Ce-i vine lui, ia o piatră şi aruncând-o către fântână, nemereşte drept în tivgă, şi aceasta se sparge; baba, care simţise de unde venise piatra îşi aruncă ochii la fereastra împăratului şi vede pe fiul de împărat făcând haz; atunci baba zise: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Până nu vei găsi cele trei rodii aurite,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nu te însori, dragul mamii; şi se întoarse acasă tristă şi fără tivgă şi fără apă.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Fiul de împărat, auzind acest blestem, stătu, şi după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se gândi mult timp la rodiile aurite, se aprinse dorinţa în el de a le vedea şi de a le avea; deci se duse la tată-său şi-i zise: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Tată, să-mi faci trei rânduri de haine de fier, căci am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fac o călătorie mare.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Şi toată silinţa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puse împăratul a opri pe fiul său de la aceasta, fu în zadar.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Dacă văzu şi văzu că nu-l poate opri, porunci şi numaidecât i se şi făcu hainele; după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le luă, fiul împăratului încălecă şi plecă.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Un</w:t>
      </w:r>
      <w:proofErr w:type="gramEnd"/>
      <w:r w:rsidRPr="00776544">
        <w:rPr>
          <w:rFonts w:ascii="Cambria" w:hAnsi="Cambria"/>
          <w:sz w:val="24"/>
          <w:szCs w:val="24"/>
        </w:rPr>
        <w:t xml:space="preserve"> an de zile trecuse de când călătorea; ajunsese prin pustietăţi nelocuite de oameni, şi tot rătăcind în sus şi în jos, două rânduri de haine se rupseră şi le lepădase. Neştiind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să facă, hotărî a mai merge câtva, şi dacă nu va putea descoperi nimic, să se întoarcă.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Abia mai făcu câţiva paşi şi </w:t>
      </w:r>
      <w:proofErr w:type="gramStart"/>
      <w:r w:rsidRPr="00776544">
        <w:rPr>
          <w:rFonts w:ascii="Cambria" w:hAnsi="Cambria"/>
          <w:sz w:val="24"/>
          <w:szCs w:val="24"/>
        </w:rPr>
        <w:t>iată</w:t>
      </w:r>
      <w:proofErr w:type="gramEnd"/>
      <w:r w:rsidRPr="00776544">
        <w:rPr>
          <w:rFonts w:ascii="Cambria" w:hAnsi="Cambria"/>
          <w:sz w:val="24"/>
          <w:szCs w:val="24"/>
        </w:rPr>
        <w:t xml:space="preserve"> că zări o colibă. </w:t>
      </w:r>
      <w:proofErr w:type="gramStart"/>
      <w:r w:rsidRPr="00776544">
        <w:rPr>
          <w:rFonts w:ascii="Cambria" w:hAnsi="Cambria"/>
          <w:sz w:val="24"/>
          <w:szCs w:val="24"/>
        </w:rPr>
        <w:t>Se repezi într-acolo iute ca săgeata şi îndată şi ajunse.</w:t>
      </w:r>
      <w:proofErr w:type="gramEnd"/>
      <w:r w:rsidRPr="00776544">
        <w:rPr>
          <w:rFonts w:ascii="Cambria" w:hAnsi="Cambria"/>
          <w:sz w:val="24"/>
          <w:szCs w:val="24"/>
        </w:rPr>
        <w:t xml:space="preserve"> Când, o mătuşă sihastră, cum îl văzu, îi şi zise: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Da bine, flăcăule, cum ai ajuns p-aici pe unde nu se vede pasăre cu aripioare, dar încămite </w:t>
      </w:r>
      <w:proofErr w:type="gramStart"/>
      <w:r w:rsidRPr="00776544">
        <w:rPr>
          <w:rFonts w:ascii="Cambria" w:hAnsi="Cambria"/>
          <w:sz w:val="24"/>
          <w:szCs w:val="24"/>
        </w:rPr>
        <w:t>om</w:t>
      </w:r>
      <w:proofErr w:type="gramEnd"/>
      <w:r w:rsidRPr="00776544">
        <w:rPr>
          <w:rFonts w:ascii="Cambria" w:hAnsi="Cambria"/>
          <w:sz w:val="24"/>
          <w:szCs w:val="24"/>
        </w:rPr>
        <w:t xml:space="preserve"> cu picioare?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Mamă, zise fiul de împărat, caut cele trei rodii aurite; nu ştii d-ta încotro se pot afla?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Nu ştiu, dragul mamii, nici n-am auzit până acum de aşa minune, dară poate soru-mea să ştie, care şade puţin mai departe de aici; de ai curaj să mai mergi, poţi să o întrebi pe dânsa.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N-aşteptă să-i zică de două ori, şi o tuli într-acolo repede şi merse, şi merse, cale lungă neumblată, până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dete de o altă colibă, de unde asemenea ieşi o mătuşă sihastră, şi mai bătrână, şi mai scofălcită, care şi ea îi zise: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Cum ai ajuns p-aici, </w:t>
      </w:r>
      <w:proofErr w:type="gramStart"/>
      <w:r w:rsidRPr="00776544">
        <w:rPr>
          <w:rFonts w:ascii="Cambria" w:hAnsi="Cambria"/>
          <w:sz w:val="24"/>
          <w:szCs w:val="24"/>
        </w:rPr>
        <w:t>om</w:t>
      </w:r>
      <w:proofErr w:type="gramEnd"/>
      <w:r w:rsidRPr="00776544">
        <w:rPr>
          <w:rFonts w:ascii="Cambria" w:hAnsi="Cambria"/>
          <w:sz w:val="24"/>
          <w:szCs w:val="24"/>
        </w:rPr>
        <w:t xml:space="preserve"> cu picioare, pe unde unde nu vine nici pasări cu aripioare?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Mamă, zise fiul împăratului, caut cele trei rodii aurite, şi dorinţa de a le avea m-</w:t>
      </w:r>
      <w:proofErr w:type="gramStart"/>
      <w:r w:rsidRPr="00776544">
        <w:rPr>
          <w:rFonts w:ascii="Cambria" w:hAnsi="Cambria"/>
          <w:sz w:val="24"/>
          <w:szCs w:val="24"/>
        </w:rPr>
        <w:t>a</w:t>
      </w:r>
      <w:proofErr w:type="gramEnd"/>
      <w:r w:rsidRPr="00776544">
        <w:rPr>
          <w:rFonts w:ascii="Cambria" w:hAnsi="Cambria"/>
          <w:sz w:val="24"/>
          <w:szCs w:val="24"/>
        </w:rPr>
        <w:t xml:space="preserve"> adus p-aici, nu ştii d-ta încotro se află?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La auzirea acestor vorbe, bătrâna începu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plângă, apoi îi răspunse: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Am avut şi eu un fecior, care auzise despre acele blestemate rodii, şi care, tot umblând după ele, într-una din zile se întoarse şchiop şi în cele din urmă îşi rupse şi capul pentru ele; dacă aş fi ştiut atunci, dragul mamii, cum să le găsească cineva fără primejdie, nu-mi pierdeam copilaşul.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Cum auzi flăcăul nostru, începu a se ruga să-i spuie cum să facă să le ia, iară bătrâna îl povăţui cum să umble şi cum să se poarte, şi dacă va izbuti, l-a jurat pe tinereţele lui ca să se întoarcă tot pe acolo, ca să-i arate şi ei acele rodii, după care s-a prăpădit fiul său.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După ce i-a făgăduit că se va întoarce, i-a mulţumit pentru sfaturile cele bune ce a primit de la dânsa, şi ca o nălucă pieri dinaintea ei, când, după o călătorie încă d-o săptămână şi mai bine, văzu un balaur cu o buză în cer şi cu alta în pământ. Îndată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ajunse la dânsul îi zise: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Bună ziua, frate, şi trecu înainte.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lastRenderedPageBreak/>
        <w:t>        Iar balaurul îi răspunse: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Noroc bun, frate.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Ajunse apoi la o fântână, mucegăită şi plină de nămol: el se apucă îndată de curăţi şi primeni </w:t>
      </w:r>
      <w:proofErr w:type="gramStart"/>
      <w:r w:rsidRPr="00776544">
        <w:rPr>
          <w:rFonts w:ascii="Cambria" w:hAnsi="Cambria"/>
          <w:sz w:val="24"/>
          <w:szCs w:val="24"/>
        </w:rPr>
        <w:t>apa</w:t>
      </w:r>
      <w:proofErr w:type="gramEnd"/>
      <w:r w:rsidRPr="00776544">
        <w:rPr>
          <w:rFonts w:ascii="Cambria" w:hAnsi="Cambria"/>
          <w:sz w:val="24"/>
          <w:szCs w:val="24"/>
        </w:rPr>
        <w:t xml:space="preserve"> din fântână şi-şi căută de drum până dete de nişte porţi încuiate, pline de praf şi de păianjeni; curăţi acei păianjeni, scutură praful, dete poarta de perete şi trecu înainte. În drumul său întâlni o brutăreasă care ştergea </w:t>
      </w:r>
      <w:proofErr w:type="gramStart"/>
      <w:r w:rsidRPr="00776544">
        <w:rPr>
          <w:rFonts w:ascii="Cambria" w:hAnsi="Cambria"/>
          <w:sz w:val="24"/>
          <w:szCs w:val="24"/>
        </w:rPr>
        <w:t>un</w:t>
      </w:r>
      <w:proofErr w:type="gramEnd"/>
      <w:r w:rsidRPr="00776544">
        <w:rPr>
          <w:rFonts w:ascii="Cambria" w:hAnsi="Cambria"/>
          <w:sz w:val="24"/>
          <w:szCs w:val="24"/>
        </w:rPr>
        <w:t xml:space="preserve"> cuptor cu ţâţele sale; cum o văzu, îi dete bună ziua, şi tăindu-şi o bucată din haina sa, îi zise: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– Ţine asta, leiculiţă, de şterge cuptorul.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Iară ea, luând-o, îi mulţumi.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La spatele cuptorului, fiul împăratului văzu o grădină ca </w:t>
      </w:r>
      <w:proofErr w:type="gramStart"/>
      <w:r w:rsidRPr="00776544">
        <w:rPr>
          <w:rFonts w:ascii="Cambria" w:hAnsi="Cambria"/>
          <w:sz w:val="24"/>
          <w:szCs w:val="24"/>
        </w:rPr>
        <w:t>un</w:t>
      </w:r>
      <w:proofErr w:type="gramEnd"/>
      <w:r w:rsidRPr="00776544">
        <w:rPr>
          <w:rFonts w:ascii="Cambria" w:hAnsi="Cambria"/>
          <w:sz w:val="24"/>
          <w:szCs w:val="24"/>
        </w:rPr>
        <w:t xml:space="preserve"> rai, în care se rătăci câtva timp.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În cele de pe urmă văzu cele trei rodii cum atârna de o cracă în pom; îşi făcu curaj, scoase cuţitaşul şi tăie crăculiţa de care erau atârnate, şi o tuli d-a fuga înapoi.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N-apucă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facă zece paşi şi toată grădina începu să ţipe şi să cheme în ajutor pe brutăreasă, porţile, fântâna şi pe balaur.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Ba aia-i vorbă, răspunse brutăreasa, că de când sunt urgisită a sta aci, nu s-</w:t>
      </w:r>
      <w:proofErr w:type="gramStart"/>
      <w:r w:rsidRPr="00776544">
        <w:rPr>
          <w:rFonts w:ascii="Cambria" w:hAnsi="Cambria"/>
          <w:sz w:val="24"/>
          <w:szCs w:val="24"/>
        </w:rPr>
        <w:t>a</w:t>
      </w:r>
      <w:proofErr w:type="gramEnd"/>
      <w:r w:rsidRPr="00776544">
        <w:rPr>
          <w:rFonts w:ascii="Cambria" w:hAnsi="Cambria"/>
          <w:sz w:val="24"/>
          <w:szCs w:val="24"/>
        </w:rPr>
        <w:t xml:space="preserve"> îndurat nimeni să vie a mă scuti de arsătura de toate zilele.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Că alt gând n-am, răspunseră porţile, că de când suntem făcute, n-a venit nimeni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ne mai scuture, să ne deschiză, de înţelenisem aşa.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Ba să ne iertaţi, zice fântâna, că de când sunt făcută, mână de </w:t>
      </w:r>
      <w:proofErr w:type="gramStart"/>
      <w:r w:rsidRPr="00776544">
        <w:rPr>
          <w:rFonts w:ascii="Cambria" w:hAnsi="Cambria"/>
          <w:sz w:val="24"/>
          <w:szCs w:val="24"/>
        </w:rPr>
        <w:t>om</w:t>
      </w:r>
      <w:proofErr w:type="gramEnd"/>
      <w:r w:rsidRPr="00776544">
        <w:rPr>
          <w:rFonts w:ascii="Cambria" w:hAnsi="Cambria"/>
          <w:sz w:val="24"/>
          <w:szCs w:val="24"/>
        </w:rPr>
        <w:t xml:space="preserve"> n-a venit să-mi cureţe apele, încât ajunsesem a mă împuţi.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Ba că chiar, răspunse şi balaurul, că de când sunt osândit a sta cu gura căscată şi cu ochii sticliţi la stele, nimeni nu mi-a dat măcar o bună ziua, şi să-mi zică frate. Acest </w:t>
      </w:r>
      <w:proofErr w:type="gramStart"/>
      <w:r w:rsidRPr="00776544">
        <w:rPr>
          <w:rFonts w:ascii="Cambria" w:hAnsi="Cambria"/>
          <w:sz w:val="24"/>
          <w:szCs w:val="24"/>
        </w:rPr>
        <w:t>om</w:t>
      </w:r>
      <w:proofErr w:type="gramEnd"/>
      <w:r w:rsidRPr="00776544">
        <w:rPr>
          <w:rFonts w:ascii="Cambria" w:hAnsi="Cambria"/>
          <w:sz w:val="24"/>
          <w:szCs w:val="24"/>
        </w:rPr>
        <w:t xml:space="preserve"> ne-a scăpat de urgia ce era pe noi, şi ne vom căuta de treabă.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Fiul împăratului, care făcuse întocmai cum îl învăţase bătrâna, se întoarse pe la dânsa şi după ce-i mulţumi şi-i dete şi ei câte ceva, plecă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se întoarcă la împărăţia tatălui său.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Pe drum, ce-i veni lui, văzând că nu mai poate răbda, scoase cuţitaşul şi tăie una din rodii, ca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guste şi să se încredinţeze de bunătatea lor. Când,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să vezi? Deodată iese din rodie o fată, ca o zână de frumoasă, şi îndată începu a striga cu glas mângâios: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Apă, </w:t>
      </w:r>
      <w:proofErr w:type="gramStart"/>
      <w:r w:rsidRPr="00776544">
        <w:rPr>
          <w:rFonts w:ascii="Cambria" w:hAnsi="Cambria"/>
          <w:sz w:val="24"/>
          <w:szCs w:val="24"/>
        </w:rPr>
        <w:t>apă</w:t>
      </w:r>
      <w:proofErr w:type="gramEnd"/>
      <w:r w:rsidRPr="00776544">
        <w:rPr>
          <w:rFonts w:ascii="Cambria" w:hAnsi="Cambria"/>
          <w:sz w:val="24"/>
          <w:szCs w:val="24"/>
        </w:rPr>
        <w:t>, că mor.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Întoarse fiul împăratului ochii în toate părţile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vază apă; dară geaba, apă nu era, iară fata căzu şi muri; p-aci era să cază şi el, dară se ţinu.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Tot mergând el, nu putu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ţie până să nu guste dintr-o rodie şi scoase cuţitaşul de tăie încă una; deodată, iese şi dintr-însa o fată ca o zână, şi moare ca şi cea dintâi, fiindcă n-avu apă să-i dea.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Mâhnit de ciudata întâmplare, mergea către împărăţia tatălui său cu rodia care îi mai rămăsese, şi se uita la dânsa ca la </w:t>
      </w:r>
      <w:proofErr w:type="gramStart"/>
      <w:r w:rsidRPr="00776544">
        <w:rPr>
          <w:rFonts w:ascii="Cambria" w:hAnsi="Cambria"/>
          <w:sz w:val="24"/>
          <w:szCs w:val="24"/>
        </w:rPr>
        <w:t>un</w:t>
      </w:r>
      <w:proofErr w:type="gramEnd"/>
      <w:r w:rsidRPr="00776544">
        <w:rPr>
          <w:rFonts w:ascii="Cambria" w:hAnsi="Cambria"/>
          <w:sz w:val="24"/>
          <w:szCs w:val="24"/>
        </w:rPr>
        <w:t xml:space="preserve"> cireş copt; şi merse până ajunse la o câmpie frumoasă pe unde începu a cunoaşte urme de oameni. Aici îi mai veni inima la loc, şi se puse </w:t>
      </w:r>
      <w:proofErr w:type="gramStart"/>
      <w:r w:rsidRPr="00776544">
        <w:rPr>
          <w:rFonts w:ascii="Cambria" w:hAnsi="Cambria"/>
          <w:sz w:val="24"/>
          <w:szCs w:val="24"/>
        </w:rPr>
        <w:t>jos</w:t>
      </w:r>
      <w:proofErr w:type="gramEnd"/>
      <w:r w:rsidRPr="00776544">
        <w:rPr>
          <w:rFonts w:ascii="Cambria" w:hAnsi="Cambria"/>
          <w:sz w:val="24"/>
          <w:szCs w:val="24"/>
        </w:rPr>
        <w:t xml:space="preserve"> să se odihnească niţel. Gândul lui nu se lua de la rodii şi de la fetele cele frumoase ce muriseră; şi tot gândindu-se se aprinse în el dorinţa de a gusta din rodia pe care o mai avea, încât nemaiputându-se ţine, o târî să o taie şi pe aceasta, dară temându-se să nu i se întâmple ca şi cu celelalte, căută o fântână, luă apă în căciulă, şi acolo, la umbra unui copaci mare, tăie şi rodia care îi mai rămăsese, când ce să vezi? </w:t>
      </w:r>
      <w:proofErr w:type="gramStart"/>
      <w:r w:rsidRPr="00776544">
        <w:rPr>
          <w:rFonts w:ascii="Cambria" w:hAnsi="Cambria"/>
          <w:sz w:val="24"/>
          <w:szCs w:val="24"/>
        </w:rPr>
        <w:t>unde</w:t>
      </w:r>
      <w:proofErr w:type="gramEnd"/>
      <w:r w:rsidRPr="00776544">
        <w:rPr>
          <w:rFonts w:ascii="Cambria" w:hAnsi="Cambria"/>
          <w:sz w:val="24"/>
          <w:szCs w:val="24"/>
        </w:rPr>
        <w:t xml:space="preserve"> ieşi o fată ca soarele de frumoasă, şi cu părul de aur.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Apă! </w:t>
      </w:r>
      <w:proofErr w:type="gramStart"/>
      <w:r w:rsidRPr="00776544">
        <w:rPr>
          <w:rFonts w:ascii="Cambria" w:hAnsi="Cambria"/>
          <w:sz w:val="24"/>
          <w:szCs w:val="24"/>
        </w:rPr>
        <w:t>apă</w:t>
      </w:r>
      <w:proofErr w:type="gramEnd"/>
      <w:r w:rsidRPr="00776544">
        <w:rPr>
          <w:rFonts w:ascii="Cambria" w:hAnsi="Cambria"/>
          <w:sz w:val="24"/>
          <w:szCs w:val="24"/>
        </w:rPr>
        <w:t xml:space="preserve">! </w:t>
      </w:r>
      <w:proofErr w:type="gramStart"/>
      <w:r w:rsidRPr="00776544">
        <w:rPr>
          <w:rFonts w:ascii="Cambria" w:hAnsi="Cambria"/>
          <w:sz w:val="24"/>
          <w:szCs w:val="24"/>
        </w:rPr>
        <w:t>strigă</w:t>
      </w:r>
      <w:proofErr w:type="gramEnd"/>
      <w:r w:rsidRPr="00776544">
        <w:rPr>
          <w:rFonts w:ascii="Cambria" w:hAnsi="Cambria"/>
          <w:sz w:val="24"/>
          <w:szCs w:val="24"/>
        </w:rPr>
        <w:t xml:space="preserve"> ea.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Şi el îi dete de bău şi o stropi cu </w:t>
      </w:r>
      <w:proofErr w:type="gramStart"/>
      <w:r w:rsidRPr="00776544">
        <w:rPr>
          <w:rFonts w:ascii="Cambria" w:hAnsi="Cambria"/>
          <w:sz w:val="24"/>
          <w:szCs w:val="24"/>
        </w:rPr>
        <w:t>apă</w:t>
      </w:r>
      <w:proofErr w:type="gramEnd"/>
      <w:r w:rsidRPr="00776544">
        <w:rPr>
          <w:rFonts w:ascii="Cambria" w:hAnsi="Cambria"/>
          <w:sz w:val="24"/>
          <w:szCs w:val="24"/>
        </w:rPr>
        <w:t>, şi aşa scăpă fata cu viaţă.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lastRenderedPageBreak/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Fiul împăratului îi da târcoale, şi se tot minuna de frumuseţea şi de gingăşia ei.</w:t>
      </w:r>
      <w:proofErr w:type="gramEnd"/>
      <w:r w:rsidRPr="00776544">
        <w:rPr>
          <w:rFonts w:ascii="Cambria" w:hAnsi="Cambria"/>
          <w:sz w:val="24"/>
          <w:szCs w:val="24"/>
        </w:rPr>
        <w:t xml:space="preserve"> Apoi o luă de mână şi îi zise: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– Soţie să</w:t>
      </w:r>
      <w:proofErr w:type="gramEnd"/>
      <w:r w:rsidRPr="00776544">
        <w:rPr>
          <w:rFonts w:ascii="Cambria" w:hAnsi="Cambria"/>
          <w:sz w:val="24"/>
          <w:szCs w:val="24"/>
        </w:rPr>
        <w:t>-mi fii şi ea primi.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El nu voi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o ducă pe jos acasă la tată-său, ca să nu ostenească, fiindcă o vedea că era puţintică la trup încât ar fi băut-o într-un pahar de apă, şi aşa de subţirică de parcă era trasă prin inel.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El o povăţui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se urce în pomul de lângă fântână, şi îi zise să-l aştepte acolo până se va întoarce de la tatăl său cu cară împărăteşti şi cu călăreţi, ca să o ia, fiindcă el cunoscuse locurile că nu mai este aşa departe.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Fata cea frumoasă zise copaciului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se lase jos, şi el se lăsă, apoi se puse în el şi se ridică. Fiul împăratului rămase cu gura căscată uitându-se la ea şi la minunea cum de se lăsase şi se ridicase copaciul, apoi, rupând-o d-a fuga,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te păzeşti, pârleo, că îi sfârâia călcâiele de iute ce se ducea.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Nu trecu mult de când se </w:t>
      </w:r>
      <w:proofErr w:type="gramStart"/>
      <w:r w:rsidRPr="00776544">
        <w:rPr>
          <w:rFonts w:ascii="Cambria" w:hAnsi="Cambria"/>
          <w:sz w:val="24"/>
          <w:szCs w:val="24"/>
        </w:rPr>
        <w:t>duse</w:t>
      </w:r>
      <w:proofErr w:type="gramEnd"/>
      <w:r w:rsidRPr="00776544">
        <w:rPr>
          <w:rFonts w:ascii="Cambria" w:hAnsi="Cambria"/>
          <w:sz w:val="24"/>
          <w:szCs w:val="24"/>
        </w:rPr>
        <w:t xml:space="preserve"> fiul de împărat, şi o fată de ţigan veni să ia apă din fântână, dar când văzu chipul care strălucea în apă, crezu că e al ei, şi, spărgând ulciorul, se întoarse fuga la mumă-sa: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Nu mă mai duc la </w:t>
      </w:r>
      <w:proofErr w:type="gramStart"/>
      <w:r w:rsidRPr="00776544">
        <w:rPr>
          <w:rFonts w:ascii="Cambria" w:hAnsi="Cambria"/>
          <w:sz w:val="24"/>
          <w:szCs w:val="24"/>
        </w:rPr>
        <w:t>apă</w:t>
      </w:r>
      <w:proofErr w:type="gramEnd"/>
      <w:r w:rsidRPr="00776544">
        <w:rPr>
          <w:rFonts w:ascii="Cambria" w:hAnsi="Cambria"/>
          <w:sz w:val="24"/>
          <w:szCs w:val="24"/>
        </w:rPr>
        <w:t>, zise ea, o frumuseţe ca a mea nu aduce apă.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Du-te la </w:t>
      </w:r>
      <w:proofErr w:type="gramStart"/>
      <w:r w:rsidRPr="00776544">
        <w:rPr>
          <w:rFonts w:ascii="Cambria" w:hAnsi="Cambria"/>
          <w:sz w:val="24"/>
          <w:szCs w:val="24"/>
        </w:rPr>
        <w:t>apă</w:t>
      </w:r>
      <w:proofErr w:type="gramEnd"/>
      <w:r w:rsidRPr="00776544">
        <w:rPr>
          <w:rFonts w:ascii="Cambria" w:hAnsi="Cambria"/>
          <w:sz w:val="24"/>
          <w:szCs w:val="24"/>
        </w:rPr>
        <w:t>, arapino, ce tot spui astfel de fleacuri, îi zise măsa, arătându-i coceanul măturei.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Ea se </w:t>
      </w:r>
      <w:proofErr w:type="gramStart"/>
      <w:r w:rsidRPr="00776544">
        <w:rPr>
          <w:rFonts w:ascii="Cambria" w:hAnsi="Cambria"/>
          <w:sz w:val="24"/>
          <w:szCs w:val="24"/>
        </w:rPr>
        <w:t>duse</w:t>
      </w:r>
      <w:proofErr w:type="gramEnd"/>
      <w:r w:rsidRPr="00776544">
        <w:rPr>
          <w:rFonts w:ascii="Cambria" w:hAnsi="Cambria"/>
          <w:sz w:val="24"/>
          <w:szCs w:val="24"/>
        </w:rPr>
        <w:t xml:space="preserve"> şi iară se întoarse, ca şi întâi, fără ispravă şi tot cu astfel de vorbe.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Mă-sa înţelese că acolo nu e lucru curat şi îi dete </w:t>
      </w:r>
      <w:proofErr w:type="gramStart"/>
      <w:r w:rsidRPr="00776544">
        <w:rPr>
          <w:rFonts w:ascii="Cambria" w:hAnsi="Cambria"/>
          <w:sz w:val="24"/>
          <w:szCs w:val="24"/>
        </w:rPr>
        <w:t>un</w:t>
      </w:r>
      <w:proofErr w:type="gramEnd"/>
      <w:r w:rsidRPr="00776544">
        <w:rPr>
          <w:rFonts w:ascii="Cambria" w:hAnsi="Cambria"/>
          <w:sz w:val="24"/>
          <w:szCs w:val="24"/>
        </w:rPr>
        <w:t xml:space="preserve"> ac vrăjit să-l ţie în păr, şi o învăţă ce să facă cu el la întâmplare de ar da peste cineva p-acolo, şi o trimise iară.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Ţiganca, cum ajunse la fântână, cătă în sus şi văzu de unde venea în fântână acel chip îngeresc.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Suie-mă şi pe mine acolo, rogu-te, zise ţiganca, uitându-se galeş către zâna frumuseţilor.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Iară fata cu părul de aur zise copaciului de se lăsă, luă pe ţigancă ca să-i ţie de urât, şi copaciul se ridică la loc.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Stând ele la vorbă, ţiganca se linguşi şi rugă pe fată, ca de voieşte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doarmă niţel, să puie capul în poala ei, şi ea îi va căuta în cap.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Fata se înduplecă şi se puse cu capul în poala ţigancei, şi, când era să o fure somnul, ţiganca îi înfipse acul otrăvit în cap, iară fata se făcu o păsărică cu totul şi cu totul de aur, şi începu a zbura de colo până colo, pân crăcile pomului.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Atunci ţiganca zise: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Ah! </w:t>
      </w:r>
      <w:proofErr w:type="gramStart"/>
      <w:r w:rsidRPr="00776544">
        <w:rPr>
          <w:rFonts w:ascii="Cambria" w:hAnsi="Cambria"/>
          <w:sz w:val="24"/>
          <w:szCs w:val="24"/>
        </w:rPr>
        <w:t>fată</w:t>
      </w:r>
      <w:proofErr w:type="gramEnd"/>
      <w:r w:rsidRPr="00776544">
        <w:rPr>
          <w:rFonts w:ascii="Cambria" w:hAnsi="Cambria"/>
          <w:sz w:val="24"/>
          <w:szCs w:val="24"/>
        </w:rPr>
        <w:t xml:space="preserve"> de lele ce mi-ai fost, cum mi-ai scăpat, eu socoteam că dormi, dară, fie, tu n-o să-mi scapi, îţi viu eu ţie de hac.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Nu trecu multe zile şi iaca şi fiul de împărat cu oaste şi călăreţi şi cu </w:t>
      </w:r>
      <w:proofErr w:type="gramStart"/>
      <w:r w:rsidRPr="00776544">
        <w:rPr>
          <w:rFonts w:ascii="Cambria" w:hAnsi="Cambria"/>
          <w:sz w:val="24"/>
          <w:szCs w:val="24"/>
        </w:rPr>
        <w:t>cară</w:t>
      </w:r>
      <w:proofErr w:type="gramEnd"/>
      <w:r w:rsidRPr="00776544">
        <w:rPr>
          <w:rFonts w:ascii="Cambria" w:hAnsi="Cambria"/>
          <w:sz w:val="24"/>
          <w:szCs w:val="24"/>
        </w:rPr>
        <w:t xml:space="preserve"> împărăteşti veni ca s-o ridice; iară ţiganca, cum îl văzu, îi zise: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Da bine, împărate m-ai lăsat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te aştept atâta, încât soarele mi-a ars feţişoara şi vântul mi-a bătut perişorul.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Împăratul, cum o văzu, rămase la îndoială şi nu-i venea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crează că ea este zâna pe care o lăsase el acolo.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Dară, după vorbele ce-i zise, pare că ar fi crezut, şi deci se înduplecă şi o luă.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Nu ştiu cum, nu ştiu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fel, dară parcă-i spunea inima că n-o să fie ea; în sfârşit, dacă nu văzu pe altcineva, plecă cu ea, şi nu ştia cum să facă să nu crează tată-său că spunsese minciuni.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lastRenderedPageBreak/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Când ajunse la curtea împărătească, le ieşi împăratul înainte, şi rămase înmărmurit când văzu în loc de zâna frumuseţelor, cu faţa ca soarele şi cu părul de aur, pe o arapină neagră ca fundul căldărei.</w:t>
      </w:r>
      <w:proofErr w:type="gramEnd"/>
      <w:r w:rsidRPr="00776544">
        <w:rPr>
          <w:rFonts w:ascii="Cambria" w:hAnsi="Cambria"/>
          <w:sz w:val="24"/>
          <w:szCs w:val="24"/>
        </w:rPr>
        <w:t xml:space="preserve"> Şi măcar că fiul său îl încredinţa că soarele îi arsese feţişoara şi vântul îi bătuse perişorul, împăratului tot nu-i venea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crează. Însă n-avu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face; de bine, de rău îi puse într-o parte a palatului şi tot amâna cununiile.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D-a doua zi chiar, în grădina împărătească, în toate dimineţile, venea o păsărică şi cânta cu dor de-ţi rupea inima; apoi striga cât îi lua gura: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Grădinar! </w:t>
      </w:r>
      <w:proofErr w:type="gramStart"/>
      <w:r w:rsidRPr="00776544">
        <w:rPr>
          <w:rFonts w:ascii="Cambria" w:hAnsi="Cambria"/>
          <w:sz w:val="24"/>
          <w:szCs w:val="24"/>
        </w:rPr>
        <w:t>Doarme împăratul?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Doarme, îi răspundea grădinarul.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Să doarmă somn dulce şi mai dulce, de pe căpătâi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s-aridice, adăoga păsărica. </w:t>
      </w:r>
      <w:proofErr w:type="gramStart"/>
      <w:r w:rsidRPr="00776544">
        <w:rPr>
          <w:rFonts w:ascii="Cambria" w:hAnsi="Cambria"/>
          <w:sz w:val="24"/>
          <w:szCs w:val="24"/>
        </w:rPr>
        <w:t>Dară cioroaica de împărăteasă doarme?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Doarme, îi răspundea.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Să doarmă somnul de urgie, de acum până-n vecie.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Şi pe care pom se punea de cânta, pe loc se şi usca.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Grădinarul spuse împăratului toată şiretenia cu pasărea şi cum se usucă pomii pe care se punea ea de cânta. </w:t>
      </w:r>
      <w:proofErr w:type="gramStart"/>
      <w:r w:rsidRPr="00776544">
        <w:rPr>
          <w:rFonts w:ascii="Cambria" w:hAnsi="Cambria"/>
          <w:sz w:val="24"/>
          <w:szCs w:val="24"/>
        </w:rPr>
        <w:t>Împăratul se luă de gânduri.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Mai toţi pomii din grădină se uscară în câteva zile, mai rămăsese unul.</w:t>
      </w:r>
      <w:proofErr w:type="gramEnd"/>
      <w:r w:rsidRPr="00776544">
        <w:rPr>
          <w:rFonts w:ascii="Cambria" w:hAnsi="Cambria"/>
          <w:sz w:val="24"/>
          <w:szCs w:val="24"/>
        </w:rPr>
        <w:t xml:space="preserve"> Atunci împăratul porunci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pună pe fiecare crăculiţă câte un laţ, şi aşa se şi făcu; iară a doua zi, în revărsat de zori, veni la împăratul cu pasărea de aur care dedese în laţ. </w:t>
      </w:r>
      <w:proofErr w:type="gramStart"/>
      <w:r w:rsidRPr="00776544">
        <w:rPr>
          <w:rFonts w:ascii="Cambria" w:hAnsi="Cambria"/>
          <w:sz w:val="24"/>
          <w:szCs w:val="24"/>
        </w:rPr>
        <w:t>Împăratul porunci de-i făcu o colivie cu totul şi cu totul de aur, puse pasărea în ea şi, de dragul ei, o ţinea pe fereastra lui.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Ţiganca, cum auzi de istoria cu pasărea, îi trecu </w:t>
      </w:r>
      <w:proofErr w:type="gramStart"/>
      <w:r w:rsidRPr="00776544">
        <w:rPr>
          <w:rFonts w:ascii="Cambria" w:hAnsi="Cambria"/>
          <w:sz w:val="24"/>
          <w:szCs w:val="24"/>
        </w:rPr>
        <w:t>un</w:t>
      </w:r>
      <w:proofErr w:type="gramEnd"/>
      <w:r w:rsidRPr="00776544">
        <w:rPr>
          <w:rFonts w:ascii="Cambria" w:hAnsi="Cambria"/>
          <w:sz w:val="24"/>
          <w:szCs w:val="24"/>
        </w:rPr>
        <w:t xml:space="preserve"> fier ars prin inimă. Se făcu bolnavă, mitui pe toţi vracii cari spuseră împăratului că până nu </w:t>
      </w:r>
      <w:proofErr w:type="gramStart"/>
      <w:r w:rsidRPr="00776544">
        <w:rPr>
          <w:rFonts w:ascii="Cambria" w:hAnsi="Cambria"/>
          <w:sz w:val="24"/>
          <w:szCs w:val="24"/>
        </w:rPr>
        <w:t>va</w:t>
      </w:r>
      <w:proofErr w:type="gramEnd"/>
      <w:r w:rsidRPr="00776544">
        <w:rPr>
          <w:rFonts w:ascii="Cambria" w:hAnsi="Cambria"/>
          <w:sz w:val="24"/>
          <w:szCs w:val="24"/>
        </w:rPr>
        <w:t xml:space="preserve"> tăia pasărea de aur şi să dea împărătesei să mănânce din ea, nu se va însănătoşi.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Plin de scârbă împăratul nu se putea învoi la asta, dară, după rugăciunea fiului său, o dete; rămase însă nemângâiat şi din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în ce ura mai mult pe ţigancă.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Luară, deci, pasărea şi o tăiaseră, o fierseră şi o </w:t>
      </w:r>
      <w:proofErr w:type="gramStart"/>
      <w:r w:rsidRPr="00776544">
        <w:rPr>
          <w:rFonts w:ascii="Cambria" w:hAnsi="Cambria"/>
          <w:sz w:val="24"/>
          <w:szCs w:val="24"/>
        </w:rPr>
        <w:t>duse</w:t>
      </w:r>
      <w:proofErr w:type="gramEnd"/>
      <w:r w:rsidRPr="00776544">
        <w:rPr>
          <w:rFonts w:ascii="Cambria" w:hAnsi="Cambria"/>
          <w:sz w:val="24"/>
          <w:szCs w:val="24"/>
        </w:rPr>
        <w:t xml:space="preserve"> împărătesei; iară ea, după ce se prefăcu că se însănătoşeşte, începu a se găti de cununie.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Din sângele păsărelei crescu la fereastra împăratului </w:t>
      </w:r>
      <w:proofErr w:type="gramStart"/>
      <w:r w:rsidRPr="00776544">
        <w:rPr>
          <w:rFonts w:ascii="Cambria" w:hAnsi="Cambria"/>
          <w:sz w:val="24"/>
          <w:szCs w:val="24"/>
        </w:rPr>
        <w:t>un</w:t>
      </w:r>
      <w:proofErr w:type="gramEnd"/>
      <w:r w:rsidRPr="00776544">
        <w:rPr>
          <w:rFonts w:ascii="Cambria" w:hAnsi="Cambria"/>
          <w:sz w:val="24"/>
          <w:szCs w:val="24"/>
        </w:rPr>
        <w:t xml:space="preserve"> brad înalt şi frumos, şi era o minune cum de într-o noapte crescuse aşa de mare şi falnic. Împăratul chemă pre grădinar şi-i porunci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aibă cea mai marei îngrijire de acel pom. </w:t>
      </w:r>
      <w:proofErr w:type="gramStart"/>
      <w:r w:rsidRPr="00776544">
        <w:rPr>
          <w:rFonts w:ascii="Cambria" w:hAnsi="Cambria"/>
          <w:sz w:val="24"/>
          <w:szCs w:val="24"/>
        </w:rPr>
        <w:t>Iară ţiganca, cum auzi, n-avu odihnă şi-i puse gând rău.</w:t>
      </w:r>
      <w:proofErr w:type="gramEnd"/>
      <w:r w:rsidRPr="00776544">
        <w:rPr>
          <w:rFonts w:ascii="Cambria" w:hAnsi="Cambria"/>
          <w:sz w:val="24"/>
          <w:szCs w:val="24"/>
        </w:rPr>
        <w:t xml:space="preserve"> </w:t>
      </w:r>
      <w:proofErr w:type="gramStart"/>
      <w:r w:rsidRPr="00776544">
        <w:rPr>
          <w:rFonts w:ascii="Cambria" w:hAnsi="Cambria"/>
          <w:sz w:val="24"/>
          <w:szCs w:val="24"/>
        </w:rPr>
        <w:t>Pricepuse, drăcoaica, că încă nu scăpase cu totul şi cu totul de primejdie.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Se făcu iară bolnavă, mitui iară pe vraci, cari spuseră împăratului că până nu </w:t>
      </w:r>
      <w:proofErr w:type="gramStart"/>
      <w:r w:rsidRPr="00776544">
        <w:rPr>
          <w:rFonts w:ascii="Cambria" w:hAnsi="Cambria"/>
          <w:sz w:val="24"/>
          <w:szCs w:val="24"/>
        </w:rPr>
        <w:t>va</w:t>
      </w:r>
      <w:proofErr w:type="gramEnd"/>
      <w:r w:rsidRPr="00776544">
        <w:rPr>
          <w:rFonts w:ascii="Cambria" w:hAnsi="Cambria"/>
          <w:sz w:val="24"/>
          <w:szCs w:val="24"/>
        </w:rPr>
        <w:t xml:space="preserve"> tăia bradul să-l fiarbă şi cu apa aceea să-i facă baie, nu va trece împărătesei.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Împăratul se supără până la suflet, văzând că logodnica fiului său e piază rea, fiindcă de când a venit ea, n-a avut parte de nici </w:t>
      </w:r>
      <w:proofErr w:type="gramStart"/>
      <w:r w:rsidRPr="00776544">
        <w:rPr>
          <w:rFonts w:ascii="Cambria" w:hAnsi="Cambria"/>
          <w:sz w:val="24"/>
          <w:szCs w:val="24"/>
        </w:rPr>
        <w:t>un</w:t>
      </w:r>
      <w:proofErr w:type="gramEnd"/>
      <w:r w:rsidRPr="00776544">
        <w:rPr>
          <w:rFonts w:ascii="Cambria" w:hAnsi="Cambria"/>
          <w:sz w:val="24"/>
          <w:szCs w:val="24"/>
        </w:rPr>
        <w:t xml:space="preserve"> lucru ce i-a fost lui drag.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Lăsă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taie şi bradul ca să nu mai aibă nici un cuvânt a-l mai supăra cineva cu ceva, şi se hotărî ca de aci înainte să nu mai facă pe voia nimănui, dacă ar mai da peste ceva care să-i placă.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Pe când tăia bradul, la care toată lumea se uita cu jind, o bătrână cerşetoare se opri şi ea să privească lângă cealaltă lume, şi când vru să plece, luă cu dânsa o surcea ce căzuse de la o ţandără a bradului şi o duse acasă. Băgă însă de seamă că era </w:t>
      </w:r>
      <w:proofErr w:type="gramStart"/>
      <w:r w:rsidRPr="00776544">
        <w:rPr>
          <w:rFonts w:ascii="Cambria" w:hAnsi="Cambria"/>
          <w:sz w:val="24"/>
          <w:szCs w:val="24"/>
        </w:rPr>
        <w:t>un</w:t>
      </w:r>
      <w:proofErr w:type="gramEnd"/>
      <w:r w:rsidRPr="00776544">
        <w:rPr>
          <w:rFonts w:ascii="Cambria" w:hAnsi="Cambria"/>
          <w:sz w:val="24"/>
          <w:szCs w:val="24"/>
        </w:rPr>
        <w:t xml:space="preserve"> ac înfipt în surcea; ea îl scoase; şi fiindcă surceaua era oarecum măricică şi lată o făcu capac la oala care o avea şi ea după sufletul ei.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A doua zi plecă în prosteală ca totdauna; dară când se întoarse acasă, rămase încremenită văzând coliba măturată şi deretecată de-ţi era dragă inima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priveşti.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Nu înţelegea baba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minune să fie asta, adică cine să fi venit să-i facă ei astfel de bine.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lastRenderedPageBreak/>
        <w:t xml:space="preserve">        Câteva zile urmă tot astfel; în sfârşit hotărî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pândească, doară va da peste cel ce-i deretecă şi-i pune toate alea la rânduiala lor pân colibă şi aşa şi făcu. Într-o zi după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plecă, ea se ascunse şi, uitându-se pe furiş, pe crăpătura uşii, văzu cum din capacul oalei sări o fată mai albă decât neaua şi cu părul de aur.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Cine eşti, mamă, zise ea, de îmi faci astfel de bine?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O fată fără trişte, zise ea; dacă mă primeşti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şez la d-ta, mult bine ţi-oi face şi eu dumitale.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Se învoiră şi rămase; ba încă baba se mândrea, că aşa fată nici în casa împăraţilor nu se găsea, frumoasă şi vrednică.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Baba mergea mereu în prosteală, cum învăţase ea, dară într-o zi îi zise fata să-i cumpere din târg pânză şi mătase </w:t>
      </w:r>
      <w:proofErr w:type="gramStart"/>
      <w:r w:rsidRPr="00776544">
        <w:rPr>
          <w:rFonts w:ascii="Cambria" w:hAnsi="Cambria"/>
          <w:sz w:val="24"/>
          <w:szCs w:val="24"/>
        </w:rPr>
        <w:t>roşie</w:t>
      </w:r>
      <w:proofErr w:type="gramEnd"/>
      <w:r w:rsidRPr="00776544">
        <w:rPr>
          <w:rFonts w:ascii="Cambria" w:hAnsi="Cambria"/>
          <w:sz w:val="24"/>
          <w:szCs w:val="24"/>
        </w:rPr>
        <w:t xml:space="preserve"> şi verde; baba, biet, din paralele ce adunase din cerşit, îi cumpără.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Fata îşi cusu toată istoria pe două sangulii; şi după ce le isprăvi, zise babei să se ducă cu dânsele la împăratul, şi când va fi pe tron alăturea cu fiul său, sangulia cusută cu verde să o pună pe genunchii împăratului; iară cea cusută cu roşu pe ai fiului său.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Baba ascultă şi se </w:t>
      </w:r>
      <w:proofErr w:type="gramStart"/>
      <w:r w:rsidRPr="00776544">
        <w:rPr>
          <w:rFonts w:ascii="Cambria" w:hAnsi="Cambria"/>
          <w:sz w:val="24"/>
          <w:szCs w:val="24"/>
        </w:rPr>
        <w:t>duse</w:t>
      </w:r>
      <w:proofErr w:type="gramEnd"/>
      <w:r w:rsidRPr="00776544">
        <w:rPr>
          <w:rFonts w:ascii="Cambria" w:hAnsi="Cambria"/>
          <w:sz w:val="24"/>
          <w:szCs w:val="24"/>
        </w:rPr>
        <w:t xml:space="preserve">; dară ostaşii n-o lăsa să intre. Atunci ea făcu zgomot, şi împăratul porunci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o lase a intra. Ea, cum intră, făcu cum îi zisese fata, şi ieşi ca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aştepte să vază isprava.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Cum văzură sanguliile, împăratul şi fiu-său înţeleseră totul.</w:t>
      </w:r>
      <w:proofErr w:type="gramEnd"/>
      <w:r w:rsidRPr="00776544">
        <w:rPr>
          <w:rFonts w:ascii="Cambria" w:hAnsi="Cambria"/>
          <w:sz w:val="24"/>
          <w:szCs w:val="24"/>
        </w:rPr>
        <w:t xml:space="preserve"> Porunci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cheme pe logodnica împăratului şi-i zise: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Pentru că o </w:t>
      </w:r>
      <w:proofErr w:type="gramStart"/>
      <w:r w:rsidRPr="00776544">
        <w:rPr>
          <w:rFonts w:ascii="Cambria" w:hAnsi="Cambria"/>
          <w:sz w:val="24"/>
          <w:szCs w:val="24"/>
        </w:rPr>
        <w:t>să</w:t>
      </w:r>
      <w:proofErr w:type="gramEnd"/>
      <w:r w:rsidRPr="00776544">
        <w:rPr>
          <w:rFonts w:ascii="Cambria" w:hAnsi="Cambria"/>
          <w:sz w:val="24"/>
          <w:szCs w:val="24"/>
        </w:rPr>
        <w:t xml:space="preserve"> te faci împărăteasă, trebuie să te deprinzi a şi judeca pe femei, când judecătorii nu se domiresc la câte un lucru. Astăzi ni s-a arătat cu plângere o femeie, care zise că, având un cocoş de soi, cu mare cheltuială a alergat prin ţări de a cumpărat şi o găină, aşijderea de soi; că vecina ei nu s-a mulţumit că i-a omorât găina, dară i-a furat şi cocoşul şi l-a dat la o găină d-ale ei, şi aşa cere dreptate. </w:t>
      </w:r>
      <w:proofErr w:type="gramStart"/>
      <w:r w:rsidRPr="00776544">
        <w:rPr>
          <w:rFonts w:ascii="Cambria" w:hAnsi="Cambria"/>
          <w:sz w:val="24"/>
          <w:szCs w:val="24"/>
        </w:rPr>
        <w:t>Ce zici despre aceasta?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– Zic, răspunse bahniţa, după ce se gândi puţin, că femeia care a omorât găina şi a furat cocoşul, cu moarte să se omoare, şi cocoşul să se întoarcă stăpânului împreună cu găina osânditei şi cu ouăle ce va fi făcut.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 xml:space="preserve">        – Bine ai judecat, răspunse împăratul. </w:t>
      </w:r>
      <w:proofErr w:type="gramStart"/>
      <w:r w:rsidRPr="00776544">
        <w:rPr>
          <w:rFonts w:ascii="Cambria" w:hAnsi="Cambria"/>
          <w:sz w:val="24"/>
          <w:szCs w:val="24"/>
        </w:rPr>
        <w:t>Eu sunt femeia cu cocoşul, şi tu eşti care l-ai furat; găteşte-te la osânda care tu însuţi ai găsit-o cu cale.</w:t>
      </w:r>
      <w:proofErr w:type="gramEnd"/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</w:t>
      </w:r>
      <w:proofErr w:type="gramStart"/>
      <w:r w:rsidRPr="00776544">
        <w:rPr>
          <w:rFonts w:ascii="Cambria" w:hAnsi="Cambria"/>
          <w:sz w:val="24"/>
          <w:szCs w:val="24"/>
        </w:rPr>
        <w:t>Ţiganca începu a plânge, a se ruga, a se jeli, dară toate fură degeaba.</w:t>
      </w:r>
      <w:proofErr w:type="gramEnd"/>
      <w:r w:rsidRPr="00776544">
        <w:rPr>
          <w:rFonts w:ascii="Cambria" w:hAnsi="Cambria"/>
          <w:sz w:val="24"/>
          <w:szCs w:val="24"/>
        </w:rPr>
        <w:t xml:space="preserve"> O dete pe mâna ostaşilor care fără milă îi răsplătiră nelegiuirea </w:t>
      </w:r>
      <w:proofErr w:type="gramStart"/>
      <w:r w:rsidRPr="00776544">
        <w:rPr>
          <w:rFonts w:ascii="Cambria" w:hAnsi="Cambria"/>
          <w:sz w:val="24"/>
          <w:szCs w:val="24"/>
        </w:rPr>
        <w:t>ce</w:t>
      </w:r>
      <w:proofErr w:type="gramEnd"/>
      <w:r w:rsidRPr="00776544">
        <w:rPr>
          <w:rFonts w:ascii="Cambria" w:hAnsi="Cambria"/>
          <w:sz w:val="24"/>
          <w:szCs w:val="24"/>
        </w:rPr>
        <w:t xml:space="preserve"> făcuse.</w:t>
      </w:r>
    </w:p>
    <w:p w:rsidR="00776544" w:rsidRPr="00776544" w:rsidRDefault="00776544" w:rsidP="00776544">
      <w:pPr>
        <w:pStyle w:val="NoSpacing"/>
        <w:jc w:val="both"/>
        <w:rPr>
          <w:rFonts w:ascii="Cambria" w:hAnsi="Cambria"/>
          <w:sz w:val="24"/>
          <w:szCs w:val="24"/>
        </w:rPr>
      </w:pPr>
      <w:r w:rsidRPr="00776544">
        <w:rPr>
          <w:rFonts w:ascii="Cambria" w:hAnsi="Cambria"/>
          <w:sz w:val="24"/>
          <w:szCs w:val="24"/>
        </w:rPr>
        <w:t>        După aceasta se duseră cu toţii la casa babei, şi fiul de împărat cu tată-său înainte ridicară pe fată cu toată cinstea; şi după ce o aduse la palat, îndată îi şi cununară, şi mare veselie fu în toată împărăţia trei zile d-a rândul, pentru că s-a găsit vie şi nevătămată fata cu părul de aur, după care atâta a umblat fiul de împărat, şi toţi cu totul oropsea pe ţigancă când s-a auzit istoria nelegiuirilor sale.</w:t>
      </w:r>
    </w:p>
    <w:p w:rsidR="003F5CCF" w:rsidRPr="00776544" w:rsidRDefault="003F5CCF" w:rsidP="00776544">
      <w:pPr>
        <w:pStyle w:val="NoSpacing"/>
        <w:jc w:val="both"/>
        <w:rPr>
          <w:rFonts w:ascii="Cambria" w:hAnsi="Cambria"/>
          <w:sz w:val="24"/>
          <w:szCs w:val="24"/>
        </w:rPr>
      </w:pPr>
    </w:p>
    <w:sectPr w:rsidR="003F5CCF" w:rsidRPr="00776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proofState w:grammar="clean"/>
  <w:defaultTabStop w:val="720"/>
  <w:characterSpacingControl w:val="doNotCompress"/>
  <w:compat>
    <w:useFELayout/>
  </w:compat>
  <w:rsids>
    <w:rsidRoot w:val="00776544"/>
    <w:rsid w:val="003F5CCF"/>
    <w:rsid w:val="00776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765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2484</Words>
  <Characters>14159</Characters>
  <Application>Microsoft Office Word</Application>
  <DocSecurity>0</DocSecurity>
  <Lines>117</Lines>
  <Paragraphs>33</Paragraphs>
  <ScaleCrop>false</ScaleCrop>
  <Company/>
  <LinksUpToDate>false</LinksUpToDate>
  <CharactersWithSpaces>16610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2026-01-07T11:45:00Z</dcterms:created>
  <dcterms:modified xsi:type="dcterms:W3CDTF">2026-01-07T11:47:00Z</dcterms:modified>
</cp:coreProperties>
</file>