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1D09" w14:textId="77777777" w:rsidR="00842322" w:rsidRDefault="00842322" w:rsidP="00842322"/>
    <w:p w14:paraId="45DA49AB" w14:textId="3B5C4B32" w:rsidR="0013196F" w:rsidRPr="0013196F" w:rsidRDefault="00842322" w:rsidP="0013196F">
      <w:pPr>
        <w:tabs>
          <w:tab w:val="center" w:pos="4320"/>
          <w:tab w:val="left" w:pos="7080"/>
        </w:tabs>
        <w:jc w:val="both"/>
        <w:rPr>
          <w:rFonts w:ascii="Times New Roman" w:hAnsi="Times New Roman"/>
          <w:color w:val="0F243E"/>
        </w:rPr>
      </w:pPr>
      <w:r w:rsidRPr="00DD10AE">
        <w:rPr>
          <w:rFonts w:ascii="Times New Roman" w:hAnsi="Times New Roman"/>
          <w:color w:val="0F243E"/>
        </w:rPr>
        <w:tab/>
      </w:r>
      <w:r w:rsidRPr="00DD10AE">
        <w:rPr>
          <w:rFonts w:ascii="Times New Roman" w:eastAsiaTheme="minorHAnsi" w:hAnsi="Times New Roman"/>
          <w:b/>
          <w:color w:val="948A54" w:themeColor="background2" w:themeShade="80"/>
          <w:sz w:val="72"/>
          <w:szCs w:val="72"/>
        </w:rPr>
        <w:t xml:space="preserve">     </w:t>
      </w:r>
      <w:r w:rsidR="0013196F" w:rsidRPr="008A2187">
        <w:rPr>
          <w:rFonts w:ascii="Times New Roman" w:hAnsi="Times New Roman"/>
          <w:b/>
          <w:color w:val="C00000"/>
          <w:sz w:val="28"/>
          <w:szCs w:val="28"/>
        </w:rPr>
        <w:t>PLANIFICARE CALENDARISTICĂ ANUALĂ</w:t>
      </w:r>
    </w:p>
    <w:p w14:paraId="49772DCE" w14:textId="77777777" w:rsidR="0013196F" w:rsidRPr="007E7AF6" w:rsidRDefault="0013196F" w:rsidP="0013196F">
      <w:pPr>
        <w:widowControl w:val="0"/>
        <w:spacing w:after="0" w:line="340" w:lineRule="exact"/>
        <w:rPr>
          <w:rFonts w:ascii="Times New Roman" w:hAnsi="Times New Roman"/>
          <w:b/>
          <w:sz w:val="24"/>
          <w:szCs w:val="24"/>
        </w:rPr>
      </w:pPr>
      <w:bookmarkStart w:id="0" w:name="_Hlk178696291"/>
      <w:r w:rsidRPr="007E7AF6">
        <w:rPr>
          <w:rFonts w:ascii="Times New Roman" w:hAnsi="Times New Roman"/>
          <w:b/>
          <w:sz w:val="24"/>
          <w:szCs w:val="24"/>
        </w:rPr>
        <w:t>An școlar: 202</w:t>
      </w:r>
      <w:r>
        <w:rPr>
          <w:rFonts w:ascii="Times New Roman" w:hAnsi="Times New Roman"/>
          <w:b/>
          <w:sz w:val="24"/>
          <w:szCs w:val="24"/>
        </w:rPr>
        <w:t>4</w:t>
      </w:r>
      <w:r w:rsidRPr="007E7AF6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7C2506CF" w14:textId="483380DB" w:rsidR="0013196F" w:rsidRPr="007E7AF6" w:rsidRDefault="0013196F" w:rsidP="0013196F">
      <w:pPr>
        <w:widowControl w:val="0"/>
        <w:spacing w:after="0" w:line="3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7E7AF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Unitatea de învăţământ: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Scoala Gimnazială nr.</w:t>
      </w:r>
    </w:p>
    <w:p w14:paraId="33831E46" w14:textId="7AE33BE1" w:rsidR="0013196F" w:rsidRPr="007E7AF6" w:rsidRDefault="0013196F" w:rsidP="0013196F">
      <w:pPr>
        <w:widowControl w:val="0"/>
        <w:spacing w:after="0" w:line="340" w:lineRule="exact"/>
        <w:jc w:val="both"/>
        <w:rPr>
          <w:rFonts w:ascii="Times New Roman" w:hAnsi="Times New Roman"/>
          <w:bCs/>
          <w:sz w:val="24"/>
          <w:szCs w:val="24"/>
        </w:rPr>
      </w:pPr>
      <w:r w:rsidRPr="007E7AF6">
        <w:rPr>
          <w:rFonts w:ascii="Times New Roman" w:hAnsi="Times New Roman"/>
          <w:b/>
          <w:bCs/>
          <w:sz w:val="24"/>
          <w:szCs w:val="24"/>
        </w:rPr>
        <w:t>Profesor înv. primar: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2D2CA2" w14:textId="77777777" w:rsidR="0013196F" w:rsidRPr="007E7AF6" w:rsidRDefault="0013196F" w:rsidP="0013196F">
      <w:pPr>
        <w:widowControl w:val="0"/>
        <w:spacing w:after="0" w:line="340" w:lineRule="exact"/>
        <w:rPr>
          <w:rFonts w:ascii="Times New Roman" w:hAnsi="Times New Roman"/>
          <w:sz w:val="24"/>
          <w:szCs w:val="24"/>
        </w:rPr>
      </w:pPr>
      <w:r w:rsidRPr="007E7AF6">
        <w:rPr>
          <w:rFonts w:ascii="Times New Roman" w:hAnsi="Times New Roman"/>
          <w:b/>
          <w:sz w:val="24"/>
          <w:szCs w:val="24"/>
        </w:rPr>
        <w:t>Aria curiculară:</w:t>
      </w:r>
      <w:r w:rsidRPr="007E7A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Limbă și comunicare</w:t>
      </w:r>
    </w:p>
    <w:p w14:paraId="08162E74" w14:textId="77777777" w:rsidR="0013196F" w:rsidRPr="007E7AF6" w:rsidRDefault="0013196F" w:rsidP="0013196F">
      <w:pPr>
        <w:widowControl w:val="0"/>
        <w:spacing w:after="0" w:line="340" w:lineRule="exact"/>
        <w:rPr>
          <w:rFonts w:ascii="Times New Roman" w:hAnsi="Times New Roman"/>
          <w:sz w:val="24"/>
          <w:szCs w:val="24"/>
        </w:rPr>
      </w:pPr>
      <w:r w:rsidRPr="007E7AF6">
        <w:rPr>
          <w:rFonts w:ascii="Times New Roman" w:hAnsi="Times New Roman"/>
          <w:b/>
          <w:sz w:val="24"/>
          <w:szCs w:val="24"/>
        </w:rPr>
        <w:t xml:space="preserve">Disciplina: </w:t>
      </w:r>
      <w:r>
        <w:rPr>
          <w:rFonts w:ascii="Times New Roman" w:hAnsi="Times New Roman"/>
          <w:b/>
          <w:color w:val="00B050"/>
          <w:sz w:val="24"/>
          <w:szCs w:val="24"/>
        </w:rPr>
        <w:t>Limba și literatura română</w:t>
      </w:r>
    </w:p>
    <w:p w14:paraId="5600C552" w14:textId="77777777" w:rsidR="0013196F" w:rsidRPr="007E7AF6" w:rsidRDefault="0013196F" w:rsidP="0013196F">
      <w:pPr>
        <w:widowControl w:val="0"/>
        <w:tabs>
          <w:tab w:val="left" w:pos="2730"/>
        </w:tabs>
        <w:spacing w:after="0" w:line="340" w:lineRule="exact"/>
        <w:jc w:val="both"/>
        <w:rPr>
          <w:rFonts w:ascii="Times New Roman" w:hAnsi="Times New Roman"/>
          <w:bCs/>
          <w:sz w:val="24"/>
          <w:szCs w:val="24"/>
        </w:rPr>
      </w:pPr>
      <w:r w:rsidRPr="007E7AF6">
        <w:rPr>
          <w:rFonts w:ascii="Times New Roman" w:hAnsi="Times New Roman"/>
          <w:b/>
          <w:bCs/>
          <w:sz w:val="24"/>
          <w:szCs w:val="24"/>
        </w:rPr>
        <w:t xml:space="preserve">Clasa: </w:t>
      </w:r>
      <w:r w:rsidRPr="007E7AF6">
        <w:rPr>
          <w:rFonts w:ascii="Times New Roman" w:hAnsi="Times New Roman"/>
          <w:bCs/>
          <w:sz w:val="24"/>
          <w:szCs w:val="24"/>
        </w:rPr>
        <w:t>a IV-a</w:t>
      </w:r>
      <w:r w:rsidRPr="007E7AF6">
        <w:rPr>
          <w:rFonts w:ascii="Times New Roman" w:hAnsi="Times New Roman"/>
          <w:bCs/>
          <w:sz w:val="24"/>
          <w:szCs w:val="24"/>
        </w:rPr>
        <w:tab/>
      </w:r>
    </w:p>
    <w:p w14:paraId="769EC8EE" w14:textId="77777777" w:rsidR="0013196F" w:rsidRPr="00306D02" w:rsidRDefault="0013196F" w:rsidP="0013196F">
      <w:pPr>
        <w:tabs>
          <w:tab w:val="left" w:pos="1200"/>
        </w:tabs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306D02">
        <w:rPr>
          <w:rFonts w:ascii="Times New Roman" w:hAnsi="Times New Roman"/>
          <w:b/>
          <w:bCs/>
          <w:iCs/>
          <w:sz w:val="24"/>
          <w:szCs w:val="24"/>
        </w:rPr>
        <w:t>Nr. de ore pe săptămână:</w:t>
      </w:r>
      <w:r w:rsidRPr="00306D02">
        <w:rPr>
          <w:rFonts w:ascii="Times New Roman" w:hAnsi="Times New Roman"/>
          <w:iCs/>
          <w:sz w:val="24"/>
          <w:szCs w:val="24"/>
        </w:rPr>
        <w:t xml:space="preserve"> 5</w:t>
      </w:r>
    </w:p>
    <w:bookmarkEnd w:id="0"/>
    <w:p w14:paraId="448F531D" w14:textId="77777777" w:rsidR="0013196F" w:rsidRPr="00306D02" w:rsidRDefault="0013196F" w:rsidP="0013196F">
      <w:pPr>
        <w:tabs>
          <w:tab w:val="left" w:pos="1200"/>
        </w:tabs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306D02">
        <w:rPr>
          <w:rFonts w:ascii="Times New Roman" w:hAnsi="Times New Roman"/>
          <w:b/>
          <w:bCs/>
          <w:iCs/>
          <w:sz w:val="24"/>
          <w:szCs w:val="24"/>
        </w:rPr>
        <w:t>Resurse educaționale</w:t>
      </w:r>
      <w:r w:rsidRPr="00306D02">
        <w:rPr>
          <w:rFonts w:ascii="Times New Roman" w:hAnsi="Times New Roman"/>
          <w:iCs/>
          <w:sz w:val="24"/>
          <w:szCs w:val="24"/>
        </w:rPr>
        <w:t>:</w:t>
      </w:r>
    </w:p>
    <w:p w14:paraId="497454BA" w14:textId="77777777" w:rsidR="0013196F" w:rsidRPr="00306D02" w:rsidRDefault="0013196F" w:rsidP="0013196F">
      <w:pPr>
        <w:tabs>
          <w:tab w:val="left" w:pos="1200"/>
        </w:tabs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306D02">
        <w:rPr>
          <w:rFonts w:ascii="Times New Roman" w:hAnsi="Times New Roman"/>
          <w:iCs/>
          <w:sz w:val="24"/>
          <w:szCs w:val="24"/>
        </w:rPr>
        <w:t>- Limba şi literatura română, manual, Editura Litera, 2021</w:t>
      </w:r>
    </w:p>
    <w:p w14:paraId="0EE35192" w14:textId="77777777" w:rsidR="0013196F" w:rsidRPr="007B7F42" w:rsidRDefault="0013196F" w:rsidP="0013196F">
      <w:pPr>
        <w:tabs>
          <w:tab w:val="left" w:pos="1200"/>
        </w:tabs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306D02">
        <w:rPr>
          <w:rFonts w:ascii="Times New Roman" w:hAnsi="Times New Roman"/>
          <w:iCs/>
          <w:sz w:val="24"/>
          <w:szCs w:val="24"/>
        </w:rPr>
        <w:t>- Culegere, editura Sinapsis, „Cei mai buni la limba română”</w:t>
      </w:r>
    </w:p>
    <w:p w14:paraId="1B8845DC" w14:textId="41BCF407" w:rsidR="003924F4" w:rsidRPr="00B40D7D" w:rsidRDefault="003924F4" w:rsidP="0013196F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4536"/>
        <w:gridCol w:w="709"/>
        <w:gridCol w:w="992"/>
        <w:gridCol w:w="851"/>
      </w:tblGrid>
      <w:tr w:rsidR="003924F4" w:rsidRPr="00B40D7D" w14:paraId="2F3365B3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D07A" w14:textId="77777777" w:rsidR="008131B2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Nr.</w:t>
            </w:r>
          </w:p>
          <w:p w14:paraId="7906C410" w14:textId="77777777" w:rsidR="003924F4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A1A9" w14:textId="77777777" w:rsidR="003924F4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Unităţi de învăţare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9001" w14:textId="77777777" w:rsidR="003924F4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Comp. specifice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7EBC" w14:textId="77777777" w:rsidR="003924F4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Conţinuturi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BC40" w14:textId="77777777" w:rsidR="003924F4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Nr. ore</w:t>
            </w:r>
          </w:p>
          <w:p w14:paraId="6F07C7CD" w14:textId="77777777" w:rsidR="007D0073" w:rsidRPr="00B40D7D" w:rsidRDefault="007D00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FAB0" w14:textId="77777777" w:rsidR="003924F4" w:rsidRPr="00B40D7D" w:rsidRDefault="003924F4" w:rsidP="003924F4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E51D" w14:textId="77777777" w:rsidR="003924F4" w:rsidRPr="00B40D7D" w:rsidRDefault="003924F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color w:val="002060"/>
                <w:sz w:val="24"/>
                <w:szCs w:val="24"/>
              </w:rPr>
              <w:t>Obs.</w:t>
            </w:r>
          </w:p>
        </w:tc>
      </w:tr>
      <w:tr w:rsidR="004A74EC" w:rsidRPr="00B40D7D" w14:paraId="6D67AB09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789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34B245DC" w14:textId="77777777" w:rsidR="004A74EC" w:rsidRPr="00D35281" w:rsidRDefault="004A74EC" w:rsidP="004A74E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Toate la timpul lor</w:t>
            </w:r>
          </w:p>
          <w:p w14:paraId="362EE2C3" w14:textId="77777777" w:rsidR="00D94184" w:rsidRPr="00D35281" w:rsidRDefault="00D94184" w:rsidP="004A74E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FBE2483" w14:textId="77777777" w:rsidR="00D94184" w:rsidRPr="00B40D7D" w:rsidRDefault="00FE5C71" w:rsidP="004A74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Recapitularea cunoştinţelor din clasa a III-a</w:t>
            </w: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C8B8EFA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1.1;</w:t>
            </w:r>
          </w:p>
          <w:p w14:paraId="10F90169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1.5; </w:t>
            </w:r>
          </w:p>
          <w:p w14:paraId="3BB7E4E6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18D51789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3.1; </w:t>
            </w:r>
          </w:p>
          <w:p w14:paraId="41F49D4A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6042F466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4.5.</w:t>
            </w:r>
          </w:p>
        </w:tc>
        <w:tc>
          <w:tcPr>
            <w:tcW w:w="4536" w:type="dxa"/>
          </w:tcPr>
          <w:p w14:paraId="03A6E911" w14:textId="77777777" w:rsidR="004A74EC" w:rsidRPr="00B40D7D" w:rsidRDefault="004A74EC" w:rsidP="004A74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Funcții ale limbii (acte de vorbire)</w:t>
            </w:r>
          </w:p>
          <w:p w14:paraId="3547D5E4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Comunicarea orală;</w:t>
            </w:r>
          </w:p>
          <w:p w14:paraId="1FE565D2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Relatarea unei întâmplări trăite;</w:t>
            </w:r>
          </w:p>
          <w:p w14:paraId="3E7FE289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Descrierea de obiecte și ființe;</w:t>
            </w:r>
          </w:p>
          <w:p w14:paraId="4B2272EB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Solicitarea și oferirea de informații;</w:t>
            </w:r>
          </w:p>
          <w:p w14:paraId="039F7059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întrebări și răspunsuri;</w:t>
            </w:r>
          </w:p>
          <w:p w14:paraId="16A5CB0B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Lectura activă (harta textului);</w:t>
            </w:r>
          </w:p>
          <w:p w14:paraId="716B2E20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Dramatizare;</w:t>
            </w:r>
          </w:p>
          <w:p w14:paraId="37D56641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 creativă;</w:t>
            </w:r>
          </w:p>
          <w:p w14:paraId="10C0A35C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personaje și faptele acestora;</w:t>
            </w:r>
          </w:p>
          <w:p w14:paraId="4947A86F" w14:textId="77777777" w:rsidR="004A74EC" w:rsidRPr="00B40D7D" w:rsidRDefault="004A74EC" w:rsidP="00B46F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Scrierea corectă cu majusculă și doi „i”.</w:t>
            </w:r>
          </w:p>
          <w:p w14:paraId="5D158403" w14:textId="77777777" w:rsidR="004A74EC" w:rsidRPr="00B40D7D" w:rsidRDefault="004A74EC" w:rsidP="004A74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1D765131" w14:textId="77777777" w:rsidR="004A74EC" w:rsidRPr="00B40D7D" w:rsidRDefault="004A74EC" w:rsidP="00B46F63">
            <w:pPr>
              <w:pStyle w:val="ListParagraph"/>
              <w:numPr>
                <w:ilvl w:val="0"/>
                <w:numId w:val="30"/>
              </w:numPr>
              <w:tabs>
                <w:tab w:val="left" w:pos="80"/>
                <w:tab w:val="left" w:pos="170"/>
                <w:tab w:val="left" w:pos="260"/>
              </w:tabs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Textul literar; </w:t>
            </w:r>
          </w:p>
          <w:p w14:paraId="5F158011" w14:textId="77777777" w:rsidR="004A74EC" w:rsidRPr="00B40D7D" w:rsidRDefault="004A74EC" w:rsidP="00B46F63">
            <w:pPr>
              <w:pStyle w:val="ListParagraph"/>
              <w:numPr>
                <w:ilvl w:val="0"/>
                <w:numId w:val="30"/>
              </w:numPr>
              <w:tabs>
                <w:tab w:val="left" w:pos="80"/>
                <w:tab w:val="left" w:pos="170"/>
                <w:tab w:val="left" w:pos="260"/>
              </w:tabs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informativ;</w:t>
            </w:r>
          </w:p>
          <w:p w14:paraId="56DF0004" w14:textId="77777777" w:rsidR="004A74EC" w:rsidRPr="00B40D7D" w:rsidRDefault="004A74EC" w:rsidP="00B46F63">
            <w:pPr>
              <w:pStyle w:val="ListParagraph"/>
              <w:numPr>
                <w:ilvl w:val="0"/>
                <w:numId w:val="30"/>
              </w:numPr>
              <w:tabs>
                <w:tab w:val="left" w:pos="80"/>
                <w:tab w:val="left" w:pos="170"/>
                <w:tab w:val="left" w:pos="260"/>
              </w:tabs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funcțional: e-mailul.</w:t>
            </w:r>
          </w:p>
          <w:p w14:paraId="44106C40" w14:textId="77777777" w:rsidR="004A74EC" w:rsidRPr="00B40D7D" w:rsidRDefault="004A74EC" w:rsidP="004A74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4515A213" w14:textId="77777777" w:rsidR="004A74EC" w:rsidRPr="00B40D7D" w:rsidRDefault="004A74EC" w:rsidP="00B46F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81" w:hanging="18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Substantivul;</w:t>
            </w:r>
          </w:p>
          <w:p w14:paraId="69F79009" w14:textId="77777777" w:rsidR="004A74EC" w:rsidRPr="00B40D7D" w:rsidRDefault="004A74EC" w:rsidP="00B46F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81" w:hanging="18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Adjectivul;</w:t>
            </w:r>
          </w:p>
          <w:p w14:paraId="595DA101" w14:textId="77777777" w:rsidR="004A74EC" w:rsidRPr="00B40D7D" w:rsidRDefault="004A74EC" w:rsidP="00B46F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81" w:hanging="18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Pronumele;</w:t>
            </w:r>
          </w:p>
          <w:p w14:paraId="77F6873D" w14:textId="77777777" w:rsidR="004A74EC" w:rsidRPr="00B40D7D" w:rsidRDefault="004A74EC" w:rsidP="00B46F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81" w:hanging="18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Verbul.</w:t>
            </w:r>
          </w:p>
          <w:p w14:paraId="47AF343C" w14:textId="77777777" w:rsidR="00D94184" w:rsidRDefault="00D94184" w:rsidP="00D94184">
            <w:pPr>
              <w:pStyle w:val="ListParagraph"/>
              <w:spacing w:after="0" w:line="240" w:lineRule="auto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Evaluare iniţială</w:t>
            </w:r>
          </w:p>
          <w:p w14:paraId="2773AC0D" w14:textId="77777777" w:rsidR="00B40D7D" w:rsidRPr="00B40D7D" w:rsidRDefault="00B40D7D" w:rsidP="00D94184">
            <w:pPr>
              <w:pStyle w:val="ListParagraph"/>
              <w:spacing w:after="0" w:line="240" w:lineRule="auto"/>
              <w:ind w:left="181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1B9C48CA" w14:textId="77777777" w:rsidR="00B40D7D" w:rsidRPr="00B40D7D" w:rsidRDefault="00B40D7D" w:rsidP="00D94184">
            <w:pPr>
              <w:pStyle w:val="ListParagraph"/>
              <w:spacing w:after="0" w:line="240" w:lineRule="auto"/>
              <w:ind w:left="181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Amintiri din copilarie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după I. Creangă</w:t>
            </w:r>
          </w:p>
          <w:p w14:paraId="55A12D98" w14:textId="77777777" w:rsidR="00B40D7D" w:rsidRPr="00B40D7D" w:rsidRDefault="00B40D7D" w:rsidP="00D94184">
            <w:pPr>
              <w:pStyle w:val="ListParagraph"/>
              <w:spacing w:after="0" w:line="240" w:lineRule="auto"/>
              <w:ind w:left="18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O mică greşeală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după M. Sântimbreanu</w:t>
            </w:r>
          </w:p>
        </w:tc>
        <w:tc>
          <w:tcPr>
            <w:tcW w:w="709" w:type="dxa"/>
          </w:tcPr>
          <w:p w14:paraId="235F139C" w14:textId="77777777" w:rsidR="004A74EC" w:rsidRPr="00B40D7D" w:rsidRDefault="006F68A4" w:rsidP="004A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1801706" w14:textId="77777777" w:rsidR="004A74EC" w:rsidRPr="00B40D7D" w:rsidRDefault="000A3D2A" w:rsidP="004A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25D" w14:textId="77777777" w:rsidR="004A74EC" w:rsidRPr="00B40D7D" w:rsidRDefault="004A74EC" w:rsidP="004A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3B" w:rsidRPr="00B40D7D" w14:paraId="610BF092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5ED9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hideMark/>
          </w:tcPr>
          <w:p w14:paraId="115877F0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Locurile din sufletul meu</w:t>
            </w:r>
          </w:p>
        </w:tc>
        <w:tc>
          <w:tcPr>
            <w:tcW w:w="1134" w:type="dxa"/>
            <w:hideMark/>
          </w:tcPr>
          <w:p w14:paraId="09FDE225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1.1; </w:t>
            </w:r>
          </w:p>
          <w:p w14:paraId="6BD96281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0DA4F07E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1.4; </w:t>
            </w:r>
          </w:p>
          <w:p w14:paraId="0BAACE8B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2.4; </w:t>
            </w:r>
          </w:p>
          <w:p w14:paraId="32C269E3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2.5; </w:t>
            </w:r>
          </w:p>
          <w:p w14:paraId="6764F690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3.1; </w:t>
            </w:r>
          </w:p>
          <w:p w14:paraId="2753EEFF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3.4; </w:t>
            </w:r>
          </w:p>
          <w:p w14:paraId="5A0469B4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4.1; </w:t>
            </w:r>
          </w:p>
          <w:p w14:paraId="7657F9A6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4.2;</w:t>
            </w:r>
          </w:p>
          <w:p w14:paraId="28115EA6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4.5.</w:t>
            </w:r>
          </w:p>
        </w:tc>
        <w:tc>
          <w:tcPr>
            <w:tcW w:w="4536" w:type="dxa"/>
            <w:hideMark/>
          </w:tcPr>
          <w:p w14:paraId="3D68DE32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Funcții ale limbii (acte de vorbire)</w:t>
            </w:r>
          </w:p>
          <w:p w14:paraId="7B210079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Oferirea și solicitarea de informații referitoare la universul școlar; </w:t>
            </w:r>
          </w:p>
          <w:p w14:paraId="3C1C19C5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Inițierea și menținerea unui schimb verbal;</w:t>
            </w:r>
          </w:p>
          <w:p w14:paraId="1D155F21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Sensul cuvintelor;</w:t>
            </w:r>
          </w:p>
          <w:p w14:paraId="57EF302E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 de întrebări și răspunsuri;</w:t>
            </w:r>
          </w:p>
          <w:p w14:paraId="0E184196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 creativă;</w:t>
            </w:r>
          </w:p>
          <w:p w14:paraId="5398C80B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Asemănări și deosebiri;</w:t>
            </w:r>
          </w:p>
          <w:p w14:paraId="273F42D0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Lectura activă (ciorchinele, dezbaterea, </w:t>
            </w: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SINELG);</w:t>
            </w:r>
          </w:p>
          <w:p w14:paraId="40F2DFDB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informațiile descoperite.</w:t>
            </w:r>
          </w:p>
          <w:p w14:paraId="4082BA89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723AFBC6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Textul funcțional: harta și planul simplu de oraș; </w:t>
            </w:r>
          </w:p>
          <w:p w14:paraId="5BD9CB3F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4D571484" w14:textId="77777777" w:rsidR="0035683B" w:rsidRPr="00B40D7D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de informare.</w:t>
            </w:r>
          </w:p>
          <w:p w14:paraId="20BAE39F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3CBB122B" w14:textId="77777777" w:rsidR="0035683B" w:rsidRDefault="0035683B" w:rsidP="00B46F63">
            <w:pPr>
              <w:pStyle w:val="ListParagraph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Substantivul (numărul și genul)</w:t>
            </w:r>
          </w:p>
          <w:p w14:paraId="6FB4D96E" w14:textId="77777777" w:rsidR="00B40D7D" w:rsidRPr="00B40D7D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08063AB0" w14:textId="77777777" w:rsidR="00B40D7D" w:rsidRPr="00B40D7D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Ţara. Poporul, după Al. Vlahuţă</w:t>
            </w:r>
          </w:p>
          <w:p w14:paraId="720630CD" w14:textId="77777777" w:rsidR="00B40D7D" w:rsidRPr="00B40D7D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Cetatea lui Bucur, după D. Almaş</w:t>
            </w:r>
          </w:p>
          <w:p w14:paraId="728B1185" w14:textId="77777777" w:rsidR="00B40D7D" w:rsidRPr="00B40D7D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Cartea cu Apolodor, de G. Naum</w:t>
            </w:r>
          </w:p>
          <w:p w14:paraId="5C2C0EA1" w14:textId="77777777" w:rsidR="00B40D7D" w:rsidRPr="00B40D7D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B40D7D">
              <w:rPr>
                <w:rFonts w:ascii="Times New Roman" w:hAnsi="Times New Roman"/>
                <w:i/>
                <w:sz w:val="24"/>
                <w:szCs w:val="24"/>
              </w:rPr>
              <w:t>Cetăţile, pagini de istorie</w:t>
            </w:r>
          </w:p>
          <w:p w14:paraId="213A254F" w14:textId="77777777" w:rsidR="00B40D7D" w:rsidRPr="00B40D7D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EB613FA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hideMark/>
          </w:tcPr>
          <w:p w14:paraId="3A293437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- VI</w:t>
            </w:r>
          </w:p>
        </w:tc>
        <w:tc>
          <w:tcPr>
            <w:tcW w:w="851" w:type="dxa"/>
          </w:tcPr>
          <w:p w14:paraId="59C4E604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28 octombrie – 4  noiembrie 2024</w:t>
            </w:r>
          </w:p>
          <w:p w14:paraId="71B8FE98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(vacanță)</w:t>
            </w:r>
          </w:p>
        </w:tc>
      </w:tr>
      <w:tr w:rsidR="0035683B" w:rsidRPr="00B40D7D" w14:paraId="1EF1DE17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0BD9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hideMark/>
          </w:tcPr>
          <w:p w14:paraId="35E85282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Meseria de copil</w:t>
            </w:r>
          </w:p>
        </w:tc>
        <w:tc>
          <w:tcPr>
            <w:tcW w:w="1134" w:type="dxa"/>
            <w:hideMark/>
          </w:tcPr>
          <w:p w14:paraId="2CB2146D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46C67336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1.4, </w:t>
            </w:r>
          </w:p>
          <w:p w14:paraId="463EC1B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1.5, </w:t>
            </w:r>
          </w:p>
          <w:p w14:paraId="709BA223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1DA80C2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2.5; </w:t>
            </w:r>
          </w:p>
          <w:p w14:paraId="52E8171A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3.1, </w:t>
            </w:r>
          </w:p>
          <w:p w14:paraId="2CCB2AD8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0937779D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3.3; </w:t>
            </w:r>
          </w:p>
          <w:p w14:paraId="2FF47F07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3.5; </w:t>
            </w:r>
          </w:p>
          <w:p w14:paraId="51BA03D6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4.1; </w:t>
            </w:r>
          </w:p>
          <w:p w14:paraId="68320FD7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4.3;</w:t>
            </w:r>
          </w:p>
          <w:p w14:paraId="6396A8E9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4.4.</w:t>
            </w:r>
          </w:p>
        </w:tc>
        <w:tc>
          <w:tcPr>
            <w:tcW w:w="4536" w:type="dxa"/>
            <w:hideMark/>
          </w:tcPr>
          <w:p w14:paraId="25DACB83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Funcții ale limbii (acte de vorbire)</w:t>
            </w:r>
          </w:p>
          <w:p w14:paraId="55BE2466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Descrierea unei persoane;</w:t>
            </w:r>
          </w:p>
          <w:p w14:paraId="7A8745A7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solicitări formale și informale;</w:t>
            </w:r>
          </w:p>
          <w:p w14:paraId="32880763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Prezentarea unor activități, rezultate, proiecte;</w:t>
            </w:r>
          </w:p>
          <w:p w14:paraId="27903436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Inițierea și menținerea unui schimb verbal;</w:t>
            </w:r>
          </w:p>
          <w:p w14:paraId="622FCDE3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Oferirea de informații referitoare la universul școlar;</w:t>
            </w:r>
          </w:p>
          <w:p w14:paraId="5EFA683C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Asemănări și deosebiri;</w:t>
            </w:r>
          </w:p>
          <w:p w14:paraId="477DBFC8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Sensul cuvintelor;</w:t>
            </w:r>
          </w:p>
          <w:p w14:paraId="3E332A68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 de întrebări și răspunsuri;</w:t>
            </w:r>
          </w:p>
          <w:p w14:paraId="4BEEADF3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informațiile descoperite;</w:t>
            </w:r>
          </w:p>
          <w:p w14:paraId="1E9418C6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personaje și faptele acestora;</w:t>
            </w:r>
          </w:p>
          <w:p w14:paraId="32872113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Lectura activă (cadranele, ciorchinele, diagrama Venn);</w:t>
            </w:r>
          </w:p>
          <w:p w14:paraId="050C91C6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 creativă;</w:t>
            </w:r>
          </w:p>
          <w:p w14:paraId="4E41116D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Scrierea corectă cu cratimă.</w:t>
            </w:r>
          </w:p>
          <w:p w14:paraId="31465ACA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7315C934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8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de informare;</w:t>
            </w:r>
          </w:p>
          <w:p w14:paraId="25D4B738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Textul funcțional: invitația; </w:t>
            </w:r>
          </w:p>
          <w:p w14:paraId="6C85A566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Textul literar. </w:t>
            </w:r>
          </w:p>
          <w:p w14:paraId="5E2733E3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20FE72CB" w14:textId="77777777" w:rsidR="0035683B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Adjectivul</w:t>
            </w:r>
          </w:p>
          <w:p w14:paraId="5C869BBA" w14:textId="77777777" w:rsidR="00B40D7D" w:rsidRPr="007F2027" w:rsidRDefault="00B40D7D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33112170" w14:textId="77777777" w:rsidR="00B40D7D" w:rsidRPr="007F2027" w:rsidRDefault="007F2027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Lumea lor!, de Şt. O. Iosif</w:t>
            </w:r>
          </w:p>
          <w:p w14:paraId="333C8A9F" w14:textId="77777777" w:rsidR="007F2027" w:rsidRPr="007F2027" w:rsidRDefault="007F2027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Nicuşor, după I.Al. Brătescu – Voineşti</w:t>
            </w:r>
          </w:p>
          <w:p w14:paraId="349ED3CC" w14:textId="77777777" w:rsidR="007F2027" w:rsidRPr="00B40D7D" w:rsidRDefault="007F2027" w:rsidP="00B40D7D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Târziu, când zăpezile sunt albastre, de F. Neagu</w:t>
            </w:r>
          </w:p>
        </w:tc>
        <w:tc>
          <w:tcPr>
            <w:tcW w:w="709" w:type="dxa"/>
            <w:hideMark/>
          </w:tcPr>
          <w:p w14:paraId="4C301160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hideMark/>
          </w:tcPr>
          <w:p w14:paraId="6B1768AA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VII - 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4F6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3B" w:rsidRPr="00B40D7D" w14:paraId="4CD4EC95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E169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hideMark/>
          </w:tcPr>
          <w:p w14:paraId="579156CE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Comori neprețuite</w:t>
            </w:r>
          </w:p>
        </w:tc>
        <w:tc>
          <w:tcPr>
            <w:tcW w:w="1134" w:type="dxa"/>
            <w:hideMark/>
          </w:tcPr>
          <w:p w14:paraId="7DBBF89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1.1; </w:t>
            </w:r>
          </w:p>
          <w:p w14:paraId="2F3DD929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72C0B4DC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1.3; </w:t>
            </w:r>
          </w:p>
          <w:p w14:paraId="65E75A40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777E2CAD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2.2; </w:t>
            </w:r>
          </w:p>
          <w:p w14:paraId="3E84EA79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2.3; </w:t>
            </w:r>
          </w:p>
          <w:p w14:paraId="0C240717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2.4; </w:t>
            </w:r>
          </w:p>
          <w:p w14:paraId="5D30BCBE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31C5B87D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3.4; </w:t>
            </w:r>
          </w:p>
          <w:p w14:paraId="094369BB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3.6; </w:t>
            </w:r>
          </w:p>
          <w:p w14:paraId="7A3BE7F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4.2; </w:t>
            </w:r>
          </w:p>
          <w:p w14:paraId="67402343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4.4.</w:t>
            </w:r>
          </w:p>
        </w:tc>
        <w:tc>
          <w:tcPr>
            <w:tcW w:w="4536" w:type="dxa"/>
            <w:hideMark/>
          </w:tcPr>
          <w:p w14:paraId="2295A479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Funcții ale limbii (acte de vorbire)</w:t>
            </w:r>
          </w:p>
          <w:p w14:paraId="61D37558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Descrierea de ființe; </w:t>
            </w:r>
          </w:p>
          <w:p w14:paraId="0849A470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Inițierea și menținerea unui schimb verbal;</w:t>
            </w:r>
          </w:p>
          <w:p w14:paraId="0C360CA5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Oferirea de informații;</w:t>
            </w:r>
          </w:p>
          <w:p w14:paraId="108FD303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Ordonarea ideilor textului;</w:t>
            </w:r>
          </w:p>
          <w:p w14:paraId="789ECEFC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Momentele unui text narativ;</w:t>
            </w:r>
          </w:p>
          <w:p w14:paraId="7F77A2E3" w14:textId="77777777" w:rsidR="0035683B" w:rsidRPr="00B40D7D" w:rsidRDefault="0035683B" w:rsidP="00B46F63">
            <w:pPr>
              <w:pStyle w:val="ListParagraph"/>
              <w:numPr>
                <w:ilvl w:val="0"/>
                <w:numId w:val="34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 de întrebări și răspunsuri;</w:t>
            </w:r>
          </w:p>
          <w:p w14:paraId="2BB0DCB8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Sensul cuvintelor;</w:t>
            </w:r>
          </w:p>
          <w:p w14:paraId="3B105B3B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informațiile citite sau personajele din text;</w:t>
            </w:r>
          </w:p>
          <w:p w14:paraId="7D88BED8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Lectură activă(organizatori grafici);</w:t>
            </w:r>
          </w:p>
          <w:p w14:paraId="020E7190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Scriere creativă </w:t>
            </w:r>
            <w:r w:rsidRPr="00B40D7D">
              <w:rPr>
                <w:rFonts w:ascii="Times New Roman" w:eastAsia="Arial Unicode MS" w:hAnsi="Times New Roman"/>
                <w:sz w:val="24"/>
                <w:szCs w:val="24"/>
              </w:rPr>
              <w:t>‒</w:t>
            </w:r>
            <w:r w:rsidRPr="00B40D7D">
              <w:rPr>
                <w:rFonts w:ascii="Times New Roman" w:hAnsi="Times New Roman"/>
                <w:sz w:val="24"/>
                <w:szCs w:val="24"/>
              </w:rPr>
              <w:t xml:space="preserve"> benzi desenate.</w:t>
            </w:r>
          </w:p>
          <w:p w14:paraId="7F2755FC" w14:textId="77777777" w:rsidR="0035683B" w:rsidRPr="00B40D7D" w:rsidRDefault="0035683B" w:rsidP="0035683B">
            <w:pPr>
              <w:pStyle w:val="ListParagraph"/>
              <w:tabs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231A98FD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8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4E6BF6CE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de informare;</w:t>
            </w:r>
          </w:p>
          <w:p w14:paraId="1EE80EF6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funcțional: afișul.</w:t>
            </w:r>
          </w:p>
          <w:p w14:paraId="4792A9D7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608A78F7" w14:textId="77777777" w:rsidR="0035683B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Pronumele personal.</w:t>
            </w:r>
          </w:p>
          <w:p w14:paraId="3B4F9018" w14:textId="77777777" w:rsidR="007F2027" w:rsidRPr="007F2027" w:rsidRDefault="007F2027" w:rsidP="007F2027">
            <w:pPr>
              <w:pStyle w:val="ListParagraph"/>
              <w:tabs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7657C5ED" w14:textId="77777777" w:rsidR="007F2027" w:rsidRPr="007F2027" w:rsidRDefault="007F2027" w:rsidP="007F2027">
            <w:pPr>
              <w:pStyle w:val="ListParagraph"/>
              <w:tabs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Uriaşul cel egoist, după O. Wilde</w:t>
            </w:r>
          </w:p>
          <w:p w14:paraId="205113CE" w14:textId="77777777" w:rsidR="007F2027" w:rsidRPr="00B40D7D" w:rsidRDefault="007F2027" w:rsidP="007F2027">
            <w:pPr>
              <w:pStyle w:val="ListParagraph"/>
              <w:tabs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Vrăjitorul din Oz, după L. Frank Baum</w:t>
            </w:r>
          </w:p>
        </w:tc>
        <w:tc>
          <w:tcPr>
            <w:tcW w:w="709" w:type="dxa"/>
            <w:hideMark/>
          </w:tcPr>
          <w:p w14:paraId="61717F4E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992" w:type="dxa"/>
            <w:hideMark/>
          </w:tcPr>
          <w:p w14:paraId="5A2DB963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 - XIII</w:t>
            </w:r>
          </w:p>
        </w:tc>
        <w:tc>
          <w:tcPr>
            <w:tcW w:w="851" w:type="dxa"/>
          </w:tcPr>
          <w:p w14:paraId="272DF3F1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23 decembrie 2024-8 ianuarie 2025 </w:t>
            </w: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(vacanță)</w:t>
            </w:r>
          </w:p>
          <w:p w14:paraId="28F42A63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A0AD688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3B" w:rsidRPr="00B40D7D" w14:paraId="026D00BF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ED6B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  <w:hideMark/>
          </w:tcPr>
          <w:p w14:paraId="4994DAD1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 aripile imaginației</w:t>
            </w:r>
          </w:p>
        </w:tc>
        <w:tc>
          <w:tcPr>
            <w:tcW w:w="1134" w:type="dxa"/>
          </w:tcPr>
          <w:p w14:paraId="6E9B5F90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1.1; </w:t>
            </w:r>
          </w:p>
          <w:p w14:paraId="59ADF6C5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01E0CD4B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1.3; </w:t>
            </w:r>
          </w:p>
          <w:p w14:paraId="2830750A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6606BC5A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2.4; </w:t>
            </w:r>
          </w:p>
          <w:p w14:paraId="2B74B09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3.1; </w:t>
            </w:r>
          </w:p>
          <w:p w14:paraId="36A89B21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7D5412E2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3.3; </w:t>
            </w:r>
          </w:p>
          <w:p w14:paraId="1D655666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3.5; </w:t>
            </w:r>
          </w:p>
          <w:p w14:paraId="53B048EA" w14:textId="77777777" w:rsidR="00055813" w:rsidRPr="00B40D7D" w:rsidRDefault="0035683B" w:rsidP="0005581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4.1; </w:t>
            </w:r>
          </w:p>
          <w:p w14:paraId="2CEA2C40" w14:textId="77777777" w:rsidR="00055813" w:rsidRPr="00B40D7D" w:rsidRDefault="0035683B" w:rsidP="0005581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4.2; </w:t>
            </w:r>
          </w:p>
          <w:p w14:paraId="2EB054AA" w14:textId="77777777" w:rsidR="00055813" w:rsidRPr="00B40D7D" w:rsidRDefault="0035683B" w:rsidP="0005581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4.4;</w:t>
            </w:r>
          </w:p>
          <w:p w14:paraId="3DACC730" w14:textId="77777777" w:rsidR="0035683B" w:rsidRPr="00B40D7D" w:rsidRDefault="0035683B" w:rsidP="0005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4.5.</w:t>
            </w:r>
          </w:p>
        </w:tc>
        <w:tc>
          <w:tcPr>
            <w:tcW w:w="4536" w:type="dxa"/>
            <w:hideMark/>
          </w:tcPr>
          <w:p w14:paraId="28625694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Funcții ale limbii (acte de vorbire)</w:t>
            </w:r>
          </w:p>
          <w:p w14:paraId="5FA032F2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Relatarea unor întâmplări imaginate;</w:t>
            </w:r>
          </w:p>
          <w:p w14:paraId="1FCF5D2F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Prezentarea unor activități și proiecte;</w:t>
            </w:r>
          </w:p>
          <w:p w14:paraId="7136A3CC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solicitări formale și informale;</w:t>
            </w:r>
          </w:p>
          <w:p w14:paraId="5836AD23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hanging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idei principale;</w:t>
            </w:r>
          </w:p>
          <w:p w14:paraId="449D0470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Inițierea unui schimb verbal;</w:t>
            </w:r>
          </w:p>
          <w:p w14:paraId="56C005AB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 de întrebări și răspunsuri;</w:t>
            </w:r>
          </w:p>
          <w:p w14:paraId="1FA647D1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Lectura activă (cadranele, axa timpului, argumente PRO/CONTRA, turul galeriei, controversă creativă);</w:t>
            </w:r>
          </w:p>
          <w:p w14:paraId="491DD678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Sensul cuvintelor;</w:t>
            </w:r>
          </w:p>
          <w:p w14:paraId="18B9A69E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informațiile citite;</w:t>
            </w:r>
          </w:p>
          <w:p w14:paraId="2539B9E4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Scrierea corectă cu cratimă;</w:t>
            </w:r>
          </w:p>
          <w:p w14:paraId="329D2609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 creativă.</w:t>
            </w:r>
          </w:p>
          <w:p w14:paraId="51C908AD" w14:textId="77777777" w:rsidR="0035683B" w:rsidRPr="00B40D7D" w:rsidRDefault="0035683B" w:rsidP="0035683B">
            <w:pPr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285EB3C9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5423DED0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de informare;</w:t>
            </w:r>
          </w:p>
          <w:p w14:paraId="7F27C59F" w14:textId="77777777" w:rsidR="0035683B" w:rsidRPr="00B40D7D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funcțional: cartea poștală.</w:t>
            </w:r>
          </w:p>
          <w:p w14:paraId="33D572D4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1EA2F17B" w14:textId="77777777" w:rsidR="0035683B" w:rsidRDefault="0035683B" w:rsidP="00B46F63">
            <w:pPr>
              <w:pStyle w:val="ListParagraph"/>
              <w:numPr>
                <w:ilvl w:val="0"/>
                <w:numId w:val="35"/>
              </w:numPr>
              <w:tabs>
                <w:tab w:val="left" w:pos="80"/>
                <w:tab w:val="left" w:pos="1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Verbul (persoana, timpul).</w:t>
            </w:r>
          </w:p>
          <w:p w14:paraId="6C16B394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3DF421F0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Domnişoara Celesta, după A. Maurois</w:t>
            </w:r>
          </w:p>
          <w:p w14:paraId="59C6C0B0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Jocuri, de Ana Blandiana</w:t>
            </w:r>
          </w:p>
          <w:p w14:paraId="38DB0B3C" w14:textId="77777777" w:rsidR="007F2027" w:rsidRPr="00B40D7D" w:rsidRDefault="007F2027" w:rsidP="007F2027">
            <w:pPr>
              <w:pStyle w:val="ListParagraph"/>
              <w:tabs>
                <w:tab w:val="left" w:pos="80"/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Spaima zmeilor, după I. Slavici</w:t>
            </w:r>
          </w:p>
        </w:tc>
        <w:tc>
          <w:tcPr>
            <w:tcW w:w="709" w:type="dxa"/>
            <w:hideMark/>
          </w:tcPr>
          <w:p w14:paraId="464ADAD5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hideMark/>
          </w:tcPr>
          <w:p w14:paraId="40B9F5A5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XIV - XIX</w:t>
            </w:r>
          </w:p>
        </w:tc>
        <w:tc>
          <w:tcPr>
            <w:tcW w:w="851" w:type="dxa"/>
          </w:tcPr>
          <w:p w14:paraId="391193BB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24 ianuarie 2025 ( zi liberă, vineri)</w:t>
            </w:r>
          </w:p>
          <w:p w14:paraId="725D5023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17-23 februarie 2025 (vacanță flexibilă)</w:t>
            </w:r>
          </w:p>
          <w:p w14:paraId="00D83B71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3B" w:rsidRPr="00B40D7D" w14:paraId="64072D4B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56B0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701" w:type="dxa"/>
            <w:hideMark/>
          </w:tcPr>
          <w:p w14:paraId="7C845EDB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Frumusețea este în inimă</w:t>
            </w:r>
          </w:p>
        </w:tc>
        <w:tc>
          <w:tcPr>
            <w:tcW w:w="1134" w:type="dxa"/>
            <w:hideMark/>
          </w:tcPr>
          <w:p w14:paraId="7D3802F6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68D6824A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1.4; </w:t>
            </w:r>
          </w:p>
          <w:p w14:paraId="08513285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2E0BBF6E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2.2; </w:t>
            </w:r>
          </w:p>
          <w:p w14:paraId="13BBB1C2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2.3; </w:t>
            </w:r>
          </w:p>
          <w:p w14:paraId="229F2E4E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4FC01D1C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3.3; </w:t>
            </w:r>
          </w:p>
          <w:p w14:paraId="18298C8C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3.6; </w:t>
            </w:r>
          </w:p>
          <w:p w14:paraId="0D019461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4.3;</w:t>
            </w:r>
          </w:p>
          <w:p w14:paraId="10A60596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4.4; </w:t>
            </w:r>
          </w:p>
          <w:p w14:paraId="4C3115BF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4.5.</w:t>
            </w:r>
          </w:p>
        </w:tc>
        <w:tc>
          <w:tcPr>
            <w:tcW w:w="4536" w:type="dxa"/>
          </w:tcPr>
          <w:p w14:paraId="121C1A74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Funcții ale limbii (acte de vorbire)</w:t>
            </w:r>
          </w:p>
          <w:p w14:paraId="5B2F945A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Solicitarea și oferirea de informații;</w:t>
            </w:r>
          </w:p>
          <w:p w14:paraId="4B5B3416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Relatarea unei întâmplări trăite sau imaginate;</w:t>
            </w:r>
          </w:p>
          <w:p w14:paraId="04E9FF58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Descrierea de personaje;</w:t>
            </w:r>
          </w:p>
          <w:p w14:paraId="1FF59429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 de întrebări și răspunsuri;</w:t>
            </w:r>
          </w:p>
          <w:p w14:paraId="2B419D6C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Sensul cuvintelor;</w:t>
            </w:r>
          </w:p>
          <w:p w14:paraId="0F40F860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-10"/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informațiile citite  și personajele din text;</w:t>
            </w:r>
          </w:p>
          <w:p w14:paraId="4A8540EF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Lectura activă (diagrama Venn, harta textului, cadrane);</w:t>
            </w:r>
          </w:p>
          <w:p w14:paraId="7518E44B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 creativă;</w:t>
            </w:r>
          </w:p>
          <w:p w14:paraId="56FAF86C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Dramatizarea unor scene;</w:t>
            </w:r>
          </w:p>
          <w:p w14:paraId="751925B7" w14:textId="77777777" w:rsidR="0035683B" w:rsidRPr="00B40D7D" w:rsidRDefault="0035683B" w:rsidP="00B46F63">
            <w:pPr>
              <w:pStyle w:val="ListParagraph"/>
              <w:numPr>
                <w:ilvl w:val="0"/>
                <w:numId w:val="36"/>
              </w:numPr>
              <w:tabs>
                <w:tab w:val="left" w:pos="170"/>
              </w:tabs>
              <w:spacing w:after="0" w:line="240" w:lineRule="auto"/>
              <w:ind w:left="0" w:firstLine="91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Scrierea corectă cu cratimă.</w:t>
            </w:r>
          </w:p>
          <w:p w14:paraId="60C8DF8E" w14:textId="77777777" w:rsidR="0035683B" w:rsidRPr="00B40D7D" w:rsidRDefault="0035683B" w:rsidP="0035683B">
            <w:pPr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15353104" w14:textId="77777777" w:rsidR="0035683B" w:rsidRPr="00B40D7D" w:rsidRDefault="0035683B" w:rsidP="00B46F63">
            <w:pPr>
              <w:pStyle w:val="ListParagraph"/>
              <w:numPr>
                <w:ilvl w:val="0"/>
                <w:numId w:val="37"/>
              </w:numPr>
              <w:tabs>
                <w:tab w:val="left" w:pos="80"/>
              </w:tabs>
              <w:spacing w:after="0" w:line="240" w:lineRule="auto"/>
              <w:ind w:left="0" w:hanging="10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34A6258B" w14:textId="77777777" w:rsidR="0035683B" w:rsidRPr="00B40D7D" w:rsidRDefault="0035683B" w:rsidP="00B46F63">
            <w:pPr>
              <w:pStyle w:val="ListParagraph"/>
              <w:numPr>
                <w:ilvl w:val="0"/>
                <w:numId w:val="37"/>
              </w:numPr>
              <w:tabs>
                <w:tab w:val="left" w:pos="80"/>
              </w:tabs>
              <w:spacing w:after="0" w:line="240" w:lineRule="auto"/>
              <w:ind w:left="0" w:hanging="10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 funcțional: afișul, invitația.</w:t>
            </w:r>
          </w:p>
          <w:p w14:paraId="64FB1D16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1097BBCC" w14:textId="77777777" w:rsidR="0035683B" w:rsidRPr="00B40D7D" w:rsidRDefault="0035683B" w:rsidP="00B46F63">
            <w:pPr>
              <w:pStyle w:val="ListParagraph"/>
              <w:numPr>
                <w:ilvl w:val="0"/>
                <w:numId w:val="38"/>
              </w:numPr>
              <w:tabs>
                <w:tab w:val="left" w:pos="8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Subiectul și predicatul </w:t>
            </w:r>
            <w:r w:rsidRPr="00B40D7D">
              <w:rPr>
                <w:rFonts w:ascii="Times New Roman" w:eastAsia="Arial Unicode MS" w:hAnsi="Times New Roman"/>
                <w:sz w:val="24"/>
                <w:szCs w:val="24"/>
              </w:rPr>
              <w:t xml:space="preserve">‒ </w:t>
            </w:r>
            <w:r w:rsidRPr="00B40D7D">
              <w:rPr>
                <w:rFonts w:ascii="Times New Roman" w:hAnsi="Times New Roman"/>
                <w:sz w:val="24"/>
                <w:szCs w:val="24"/>
              </w:rPr>
              <w:t>relații simple;</w:t>
            </w:r>
          </w:p>
          <w:p w14:paraId="280C3CAE" w14:textId="77777777" w:rsidR="0035683B" w:rsidRDefault="0035683B" w:rsidP="00B46F63">
            <w:pPr>
              <w:pStyle w:val="ListParagraph"/>
              <w:numPr>
                <w:ilvl w:val="0"/>
                <w:numId w:val="38"/>
              </w:numPr>
              <w:tabs>
                <w:tab w:val="left" w:pos="8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Propoziția simplă, propoziția dezvoltată.</w:t>
            </w:r>
          </w:p>
          <w:p w14:paraId="7880A232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79DB40D6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Micul prinţ, de A. De Saint-Exupery</w:t>
            </w:r>
          </w:p>
          <w:p w14:paraId="6B534880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Prinţ şi cerşetor, după M. Twain</w:t>
            </w:r>
          </w:p>
          <w:p w14:paraId="751152F4" w14:textId="77777777" w:rsidR="007F2027" w:rsidRPr="00B40D7D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Oaspeţii primăverii, de V. Alecsandri</w:t>
            </w:r>
          </w:p>
        </w:tc>
        <w:tc>
          <w:tcPr>
            <w:tcW w:w="709" w:type="dxa"/>
          </w:tcPr>
          <w:p w14:paraId="34A84F9B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</w:tcPr>
          <w:p w14:paraId="3802B59D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XX - XXIII</w:t>
            </w:r>
          </w:p>
        </w:tc>
        <w:tc>
          <w:tcPr>
            <w:tcW w:w="851" w:type="dxa"/>
          </w:tcPr>
          <w:p w14:paraId="5AFE2CBD" w14:textId="77777777" w:rsidR="0035683B" w:rsidRPr="00B40D7D" w:rsidRDefault="0035683B" w:rsidP="0035683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683B" w:rsidRPr="00B40D7D" w14:paraId="52FEF9E5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FE6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hideMark/>
          </w:tcPr>
          <w:p w14:paraId="71745260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Lecțiile din jurul nostru</w:t>
            </w:r>
          </w:p>
        </w:tc>
        <w:tc>
          <w:tcPr>
            <w:tcW w:w="1134" w:type="dxa"/>
            <w:hideMark/>
          </w:tcPr>
          <w:p w14:paraId="16891315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23ADCDE5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5DC085A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2.2; </w:t>
            </w:r>
          </w:p>
          <w:p w14:paraId="3DD56CF5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2.5; </w:t>
            </w:r>
          </w:p>
          <w:p w14:paraId="3FC1B970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3.1; </w:t>
            </w:r>
          </w:p>
          <w:p w14:paraId="05F3CDA4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7524B8C8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3.4; </w:t>
            </w:r>
          </w:p>
          <w:p w14:paraId="1CD1D74E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3.6; </w:t>
            </w:r>
          </w:p>
          <w:p w14:paraId="393D8E8C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4.3; </w:t>
            </w:r>
          </w:p>
          <w:p w14:paraId="09926814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4.4.</w:t>
            </w:r>
          </w:p>
        </w:tc>
        <w:tc>
          <w:tcPr>
            <w:tcW w:w="4536" w:type="dxa"/>
            <w:hideMark/>
          </w:tcPr>
          <w:p w14:paraId="50AF8B3A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Funcții ale limbii (acte de vorbire)</w:t>
            </w:r>
          </w:p>
          <w:p w14:paraId="797D003E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170"/>
              </w:tabs>
              <w:spacing w:after="0" w:line="240" w:lineRule="auto"/>
              <w:ind w:left="0" w:firstLine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Descrierea unui personaj;</w:t>
            </w:r>
          </w:p>
          <w:p w14:paraId="4B7F3200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170"/>
              </w:tabs>
              <w:spacing w:after="0" w:line="240" w:lineRule="auto"/>
              <w:ind w:left="0" w:firstLine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Oferirea de informații referitoare la universul extrașcolar;</w:t>
            </w:r>
          </w:p>
          <w:p w14:paraId="69ADFDFE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170"/>
              </w:tabs>
              <w:spacing w:after="0" w:line="240" w:lineRule="auto"/>
              <w:ind w:left="0" w:firstLine="1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Sensul cuvintelor;</w:t>
            </w:r>
          </w:p>
          <w:p w14:paraId="52F5EADD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17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întrebări și răspunsuri;</w:t>
            </w:r>
          </w:p>
          <w:p w14:paraId="3F400836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Lectura activă (jurnalul cu dublă intrare, organizatori grafici, argumente PRO/CONTRA, scheletul de recenzie);</w:t>
            </w:r>
          </w:p>
          <w:p w14:paraId="1687D6FD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Transformarea vorbirii directe în vorbire indirectă;</w:t>
            </w:r>
          </w:p>
          <w:p w14:paraId="744F5371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Ordonarea ideilor textului;</w:t>
            </w:r>
          </w:p>
          <w:p w14:paraId="22410459" w14:textId="77777777" w:rsidR="0035683B" w:rsidRPr="00B40D7D" w:rsidRDefault="0035683B" w:rsidP="00B46F63">
            <w:pPr>
              <w:pStyle w:val="ListParagraph"/>
              <w:numPr>
                <w:ilvl w:val="0"/>
                <w:numId w:val="39"/>
              </w:numPr>
              <w:tabs>
                <w:tab w:val="left" w:pos="80"/>
                <w:tab w:val="left" w:pos="17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Scrierea corectă – utilizarea virgulei;</w:t>
            </w:r>
          </w:p>
          <w:p w14:paraId="33508C32" w14:textId="77777777" w:rsidR="0035683B" w:rsidRPr="00B40D7D" w:rsidRDefault="0035683B" w:rsidP="0035683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341F270B" w14:textId="77777777" w:rsidR="0035683B" w:rsidRPr="00B40D7D" w:rsidRDefault="0035683B" w:rsidP="00B46F63">
            <w:pPr>
              <w:pStyle w:val="ListParagraph"/>
              <w:numPr>
                <w:ilvl w:val="0"/>
                <w:numId w:val="40"/>
              </w:numPr>
              <w:tabs>
                <w:tab w:val="left" w:pos="170"/>
              </w:tabs>
              <w:spacing w:after="0" w:line="240" w:lineRule="auto"/>
              <w:ind w:left="0" w:hanging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funcțional: pliantul, harta unui traseu turistic;</w:t>
            </w:r>
          </w:p>
          <w:p w14:paraId="2A299269" w14:textId="77777777" w:rsidR="0035683B" w:rsidRPr="00B40D7D" w:rsidRDefault="0035683B" w:rsidP="00B46F63">
            <w:pPr>
              <w:pStyle w:val="ListParagraph"/>
              <w:numPr>
                <w:ilvl w:val="0"/>
                <w:numId w:val="40"/>
              </w:numPr>
              <w:tabs>
                <w:tab w:val="left" w:pos="170"/>
              </w:tabs>
              <w:spacing w:after="0" w:line="240" w:lineRule="auto"/>
              <w:ind w:left="0" w:hanging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17E28F94" w14:textId="77777777" w:rsidR="0035683B" w:rsidRPr="00B40D7D" w:rsidRDefault="0035683B" w:rsidP="00B46F63">
            <w:pPr>
              <w:pStyle w:val="ListParagraph"/>
              <w:numPr>
                <w:ilvl w:val="0"/>
                <w:numId w:val="40"/>
              </w:numPr>
              <w:tabs>
                <w:tab w:val="left" w:pos="170"/>
              </w:tabs>
              <w:spacing w:after="0" w:line="240" w:lineRule="auto"/>
              <w:ind w:left="0" w:hanging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de informare.</w:t>
            </w:r>
          </w:p>
          <w:p w14:paraId="69AAD48A" w14:textId="77777777" w:rsidR="0035683B" w:rsidRPr="00B40D7D" w:rsidRDefault="0035683B" w:rsidP="0035683B">
            <w:pPr>
              <w:pStyle w:val="ListParagraph"/>
              <w:tabs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Variabilitatea limbii și a comunicării în contexte diferite</w:t>
            </w:r>
          </w:p>
          <w:p w14:paraId="59A89FAD" w14:textId="77777777" w:rsidR="0035683B" w:rsidRDefault="0035683B" w:rsidP="00B46F63">
            <w:pPr>
              <w:pStyle w:val="ListParagraph"/>
              <w:numPr>
                <w:ilvl w:val="0"/>
                <w:numId w:val="38"/>
              </w:numPr>
              <w:tabs>
                <w:tab w:val="left" w:pos="8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Subiectul și predicatul-relații simple.</w:t>
            </w:r>
          </w:p>
          <w:p w14:paraId="35029F1E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409F119F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Povestea privighetorii, după N. Urechia</w:t>
            </w:r>
          </w:p>
          <w:p w14:paraId="3173E4CB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Cartea junglei, după R. Kipling</w:t>
            </w:r>
          </w:p>
          <w:p w14:paraId="461D0607" w14:textId="77777777" w:rsidR="007F2027" w:rsidRPr="007F2027" w:rsidRDefault="007F2027" w:rsidP="007F2027">
            <w:pPr>
              <w:pStyle w:val="ListParagraph"/>
              <w:tabs>
                <w:tab w:val="left" w:pos="80"/>
                <w:tab w:val="left" w:pos="26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O drumeţie reuşită...</w:t>
            </w:r>
          </w:p>
          <w:p w14:paraId="627D22EB" w14:textId="77777777" w:rsidR="0035683B" w:rsidRPr="00B40D7D" w:rsidRDefault="0035683B" w:rsidP="0035683B">
            <w:pPr>
              <w:pStyle w:val="ListParagraph"/>
              <w:tabs>
                <w:tab w:val="left" w:pos="17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C2E" w14:textId="77777777" w:rsidR="0035683B" w:rsidRPr="00B40D7D" w:rsidRDefault="0035683B" w:rsidP="0035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69C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XXIV - XXVII</w:t>
            </w:r>
          </w:p>
          <w:p w14:paraId="5F25F8ED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B7629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0E978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3FB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3B" w:rsidRPr="00B40D7D" w14:paraId="58905328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DBF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A72CEA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hideMark/>
          </w:tcPr>
          <w:p w14:paraId="2472CD26" w14:textId="77777777" w:rsidR="0035683B" w:rsidRPr="00D35281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Călătorie în jurul pământului</w:t>
            </w:r>
          </w:p>
        </w:tc>
        <w:tc>
          <w:tcPr>
            <w:tcW w:w="1134" w:type="dxa"/>
          </w:tcPr>
          <w:p w14:paraId="6334F0DC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1.1; </w:t>
            </w:r>
          </w:p>
          <w:p w14:paraId="010921C2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1.2; </w:t>
            </w:r>
          </w:p>
          <w:p w14:paraId="5660D04A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5B23854B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2.2; </w:t>
            </w:r>
          </w:p>
          <w:p w14:paraId="7CBD6E73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2.3; </w:t>
            </w:r>
          </w:p>
          <w:p w14:paraId="0A433AAD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2.4; </w:t>
            </w:r>
          </w:p>
          <w:p w14:paraId="502EACEE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3.2; </w:t>
            </w:r>
          </w:p>
          <w:p w14:paraId="29ACF523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3.4; </w:t>
            </w:r>
          </w:p>
          <w:p w14:paraId="6B450EE9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4.1; </w:t>
            </w:r>
          </w:p>
          <w:p w14:paraId="535A009F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4.2; </w:t>
            </w:r>
          </w:p>
          <w:p w14:paraId="3ED6B6E4" w14:textId="77777777" w:rsidR="00055813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4.3; </w:t>
            </w:r>
          </w:p>
          <w:p w14:paraId="4E332E95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4.5.</w:t>
            </w:r>
          </w:p>
        </w:tc>
        <w:tc>
          <w:tcPr>
            <w:tcW w:w="4536" w:type="dxa"/>
          </w:tcPr>
          <w:p w14:paraId="1C8ED73C" w14:textId="77777777" w:rsidR="0035683B" w:rsidRPr="00B40D7D" w:rsidRDefault="0035683B" w:rsidP="003568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Funcții ale limbii (acte de vorbire)</w:t>
            </w:r>
          </w:p>
          <w:p w14:paraId="2EE3C8C1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solicitări formale și informale;</w:t>
            </w:r>
          </w:p>
          <w:p w14:paraId="7399512D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Oferirea de informații referitoare la universul școlii sau extrașcolar;</w:t>
            </w:r>
          </w:p>
          <w:p w14:paraId="5BCC2CF9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Prezentarea unor rezultate;</w:t>
            </w:r>
          </w:p>
          <w:p w14:paraId="42E62F96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Prezentarea unui personaj;</w:t>
            </w:r>
          </w:p>
          <w:p w14:paraId="13BC733F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80"/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Relatarea unei întâmplări imaginate;</w:t>
            </w:r>
          </w:p>
          <w:p w14:paraId="3F9E04FD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Dramatizare;</w:t>
            </w:r>
          </w:p>
          <w:p w14:paraId="2C32343B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Asemănări și deosebiri;</w:t>
            </w:r>
          </w:p>
          <w:p w14:paraId="1D0A7881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35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Lectura activă (SINELG, scheletul de recenzie, ciorchinele,);</w:t>
            </w:r>
          </w:p>
          <w:p w14:paraId="35BDA1C3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35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Formularea de întrebări și răspunsuri;</w:t>
            </w:r>
          </w:p>
          <w:p w14:paraId="46F398D2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80"/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Scrierea corectă a cuvintelor cu cratimă(verb-pronume);</w:t>
            </w:r>
          </w:p>
          <w:p w14:paraId="0A3A881C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Exprimarea propriei păreri despre informațiile  citite sau personajele din text;</w:t>
            </w:r>
          </w:p>
          <w:p w14:paraId="02844928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Sensul cuvintelor;</w:t>
            </w:r>
          </w:p>
          <w:p w14:paraId="27F732BD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Formularea de întrebări și răspunsuri;</w:t>
            </w:r>
          </w:p>
          <w:p w14:paraId="516240C6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0" w:firstLine="80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Scriere creativă.</w:t>
            </w:r>
          </w:p>
          <w:p w14:paraId="415BBAAE" w14:textId="77777777" w:rsidR="0035683B" w:rsidRPr="00B40D7D" w:rsidRDefault="0035683B" w:rsidP="0035683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Textul</w:t>
            </w:r>
          </w:p>
          <w:p w14:paraId="77157B60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 w:firstLine="35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0E2B0DBC" w14:textId="77777777" w:rsidR="0035683B" w:rsidRPr="00B40D7D" w:rsidRDefault="0035683B" w:rsidP="00B46F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 w:firstLine="35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 xml:space="preserve">Textul de informare;  </w:t>
            </w:r>
          </w:p>
          <w:p w14:paraId="24BAA284" w14:textId="77777777" w:rsidR="0035683B" w:rsidRDefault="0035683B" w:rsidP="00B46F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 w:firstLine="35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Textul funcțional – fluturașul, afișul, invitația.</w:t>
            </w:r>
          </w:p>
          <w:p w14:paraId="26F964CB" w14:textId="77777777" w:rsidR="007F2027" w:rsidRPr="007F2027" w:rsidRDefault="007F2027" w:rsidP="007F2027">
            <w:pPr>
              <w:pStyle w:val="ListParagraph"/>
              <w:spacing w:after="0" w:line="240" w:lineRule="auto"/>
              <w:ind w:left="35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489C741F" w14:textId="77777777" w:rsidR="007F2027" w:rsidRPr="007F2027" w:rsidRDefault="007F2027" w:rsidP="007F2027">
            <w:pPr>
              <w:pStyle w:val="ListParagraph"/>
              <w:spacing w:after="0" w:line="240" w:lineRule="auto"/>
              <w:ind w:left="35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Emil Racoviţă în expediţia de la Polul Sud</w:t>
            </w:r>
          </w:p>
          <w:p w14:paraId="351FA1D4" w14:textId="77777777" w:rsidR="007F2027" w:rsidRPr="007F2027" w:rsidRDefault="007F2027" w:rsidP="007F2027">
            <w:pPr>
              <w:pStyle w:val="ListParagraph"/>
              <w:spacing w:after="0" w:line="240" w:lineRule="auto"/>
              <w:ind w:left="35"/>
              <w:rPr>
                <w:rFonts w:ascii="Times New Roman" w:hAnsi="Times New Roman"/>
                <w:i/>
                <w:sz w:val="24"/>
                <w:szCs w:val="24"/>
              </w:rPr>
            </w:pPr>
            <w:r w:rsidRPr="007F2027">
              <w:rPr>
                <w:rFonts w:ascii="Times New Roman" w:hAnsi="Times New Roman"/>
                <w:i/>
                <w:sz w:val="24"/>
                <w:szCs w:val="24"/>
              </w:rPr>
              <w:t>Toate pânzele sus, după R. Tudoran</w:t>
            </w:r>
          </w:p>
          <w:p w14:paraId="19901052" w14:textId="77777777" w:rsidR="0035683B" w:rsidRPr="00B40D7D" w:rsidRDefault="0035683B" w:rsidP="0035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CEC626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</w:tcPr>
          <w:p w14:paraId="059467AA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XXVIII - XXXII</w:t>
            </w:r>
          </w:p>
        </w:tc>
        <w:tc>
          <w:tcPr>
            <w:tcW w:w="851" w:type="dxa"/>
          </w:tcPr>
          <w:p w14:paraId="29599FA7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1 mai 2025(zi liberă, joi)</w:t>
            </w:r>
          </w:p>
          <w:p w14:paraId="6E4E9AAA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3B" w:rsidRPr="00B40D7D" w14:paraId="33C5D96E" w14:textId="77777777" w:rsidTr="000A3D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18D9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446D0536" w14:textId="77777777" w:rsidR="0035683B" w:rsidRDefault="0035683B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Colecționăm timp liber</w:t>
            </w:r>
          </w:p>
          <w:p w14:paraId="256DD44B" w14:textId="77777777" w:rsidR="00D35281" w:rsidRDefault="00D35281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175F566" w14:textId="77777777" w:rsidR="00D35281" w:rsidRPr="00D35281" w:rsidRDefault="00D35281" w:rsidP="0035683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5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Recapitulare şi evaluare finală</w:t>
            </w:r>
          </w:p>
        </w:tc>
        <w:tc>
          <w:tcPr>
            <w:tcW w:w="1134" w:type="dxa"/>
          </w:tcPr>
          <w:p w14:paraId="25540DB8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1.3; </w:t>
            </w:r>
          </w:p>
          <w:p w14:paraId="249F0026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2.1; </w:t>
            </w:r>
          </w:p>
          <w:p w14:paraId="02D5688B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2.2;</w:t>
            </w:r>
          </w:p>
          <w:p w14:paraId="50185734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3.1; </w:t>
            </w:r>
          </w:p>
          <w:p w14:paraId="50D638A7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3.4; </w:t>
            </w:r>
          </w:p>
          <w:p w14:paraId="45482DCB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3.5; </w:t>
            </w:r>
          </w:p>
          <w:p w14:paraId="7D119763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4.1;</w:t>
            </w:r>
          </w:p>
          <w:p w14:paraId="26E9BE95" w14:textId="77777777" w:rsidR="001727F0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4.2; </w:t>
            </w:r>
          </w:p>
          <w:p w14:paraId="7041194A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D7D">
              <w:rPr>
                <w:rFonts w:ascii="Times New Roman" w:hAnsi="Times New Roman"/>
                <w:bCs/>
                <w:iCs/>
                <w:sz w:val="24"/>
                <w:szCs w:val="24"/>
              </w:rPr>
              <w:t>4.3.</w:t>
            </w:r>
          </w:p>
        </w:tc>
        <w:tc>
          <w:tcPr>
            <w:tcW w:w="4536" w:type="dxa"/>
          </w:tcPr>
          <w:p w14:paraId="0C7430CF" w14:textId="77777777" w:rsidR="000E31C1" w:rsidRPr="000E31C1" w:rsidRDefault="000E31C1" w:rsidP="00B46F6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1C1">
              <w:rPr>
                <w:rFonts w:ascii="Times New Roman" w:hAnsi="Times New Roman"/>
                <w:sz w:val="24"/>
                <w:szCs w:val="24"/>
              </w:rPr>
              <w:t>Textul literar;</w:t>
            </w:r>
          </w:p>
          <w:p w14:paraId="608131AA" w14:textId="77777777" w:rsidR="000E31C1" w:rsidRPr="000E31C1" w:rsidRDefault="000E31C1" w:rsidP="00B46F6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1C1">
              <w:rPr>
                <w:rFonts w:ascii="Times New Roman" w:hAnsi="Times New Roman"/>
                <w:sz w:val="24"/>
                <w:szCs w:val="24"/>
              </w:rPr>
              <w:t xml:space="preserve">Textul de informare;  </w:t>
            </w:r>
          </w:p>
          <w:p w14:paraId="575B3700" w14:textId="77777777" w:rsidR="000E31C1" w:rsidRDefault="000E31C1" w:rsidP="00B46F6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1C1">
              <w:rPr>
                <w:rFonts w:ascii="Times New Roman" w:hAnsi="Times New Roman"/>
                <w:sz w:val="24"/>
                <w:szCs w:val="24"/>
              </w:rPr>
              <w:t xml:space="preserve">Textul funcțional </w:t>
            </w:r>
          </w:p>
          <w:p w14:paraId="6159D895" w14:textId="77777777" w:rsidR="00D35281" w:rsidRPr="00D35281" w:rsidRDefault="00D35281" w:rsidP="00B46F6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81">
              <w:rPr>
                <w:rFonts w:ascii="Times New Roman" w:hAnsi="Times New Roman"/>
                <w:sz w:val="24"/>
                <w:szCs w:val="24"/>
              </w:rPr>
              <w:t>Recapitulare finală</w:t>
            </w:r>
          </w:p>
          <w:p w14:paraId="4ED6C74F" w14:textId="77777777" w:rsidR="00D35281" w:rsidRDefault="00D35281" w:rsidP="00B46F6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</w:t>
            </w:r>
          </w:p>
          <w:p w14:paraId="20A91338" w14:textId="77777777" w:rsidR="007F2027" w:rsidRPr="00D35281" w:rsidRDefault="007F2027" w:rsidP="00D3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81">
              <w:rPr>
                <w:rFonts w:ascii="Times New Roman" w:hAnsi="Times New Roman"/>
                <w:i/>
                <w:sz w:val="24"/>
                <w:szCs w:val="24"/>
              </w:rPr>
              <w:t>Texte suport:</w:t>
            </w:r>
          </w:p>
          <w:p w14:paraId="115305F1" w14:textId="77777777" w:rsidR="007F2027" w:rsidRPr="007F2027" w:rsidRDefault="000E31C1" w:rsidP="000E31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Fiind băiet păduri cutreieram, de M. Eminescu</w:t>
            </w:r>
          </w:p>
          <w:p w14:paraId="3917A3AD" w14:textId="77777777" w:rsidR="007F2027" w:rsidRPr="007F2027" w:rsidRDefault="000E31C1" w:rsidP="000E31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Bunica, de B. Şt. Delavrancea</w:t>
            </w:r>
          </w:p>
          <w:p w14:paraId="5AEEF55E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808F8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28CC233" w14:textId="77777777" w:rsidR="0035683B" w:rsidRPr="00B40D7D" w:rsidRDefault="000A3D2A" w:rsidP="0035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XXXIII - XXXIV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988" w14:textId="77777777" w:rsidR="0035683B" w:rsidRPr="00B40D7D" w:rsidRDefault="0035683B" w:rsidP="0035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330E54" w14:textId="77777777" w:rsidR="003924F4" w:rsidRDefault="003924F4" w:rsidP="003924F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9B97D49" w14:textId="77777777" w:rsidR="00D35281" w:rsidRDefault="00D35281" w:rsidP="003924F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74B3D057" w14:textId="77777777" w:rsidR="00DB01B2" w:rsidRPr="00B40D7D" w:rsidRDefault="00DB01B2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314C8B93" w14:textId="77777777" w:rsidR="00C42881" w:rsidRPr="00B40D7D" w:rsidRDefault="00C42881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60934484" w14:textId="77777777" w:rsidR="00AE6A3B" w:rsidRDefault="00AE6A3B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0CB86C0D" w14:textId="77777777" w:rsidR="007F588E" w:rsidRDefault="007F588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1A15D803" w14:textId="77777777" w:rsidR="007F588E" w:rsidRDefault="007F588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530CA1C9" w14:textId="77777777" w:rsidR="007F588E" w:rsidRDefault="007F588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26A78CCA" w14:textId="77777777" w:rsidR="007F588E" w:rsidRDefault="007F588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04D0E306" w14:textId="77777777" w:rsidR="003B0998" w:rsidRDefault="003B0998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5CA21526" w14:textId="77777777" w:rsidR="003B0998" w:rsidRDefault="003B0998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511246F1" w14:textId="77777777" w:rsidR="003B0998" w:rsidRDefault="003B0998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45387A38" w14:textId="77777777" w:rsidR="003031F1" w:rsidRDefault="003031F1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22B59B0D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2C09F9FF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15C86EED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455431EB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4A0BEA93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4632D9F3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27E0233C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5CB4741C" w14:textId="77777777" w:rsidR="002647BE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11D742AC" w14:textId="77777777" w:rsidR="002647BE" w:rsidRPr="00542631" w:rsidRDefault="002647BE" w:rsidP="00AE6A3B">
      <w:pPr>
        <w:rPr>
          <w:rFonts w:ascii="Times New Roman" w:hAnsi="Times New Roman"/>
          <w:b/>
          <w:i/>
          <w:sz w:val="24"/>
          <w:szCs w:val="24"/>
        </w:rPr>
      </w:pPr>
    </w:p>
    <w:p w14:paraId="0A257490" w14:textId="77777777" w:rsidR="00542631" w:rsidRPr="009667D4" w:rsidRDefault="00542631" w:rsidP="00542631">
      <w:pPr>
        <w:rPr>
          <w:rFonts w:ascii="Monotype Corsiva" w:hAnsi="Monotype Corsiva"/>
          <w:b/>
          <w:sz w:val="44"/>
          <w:szCs w:val="44"/>
          <w:lang w:val="it-IT"/>
        </w:rPr>
      </w:pPr>
      <w:r w:rsidRPr="00C42881">
        <w:rPr>
          <w:rFonts w:ascii="Times New Roman" w:hAnsi="Times New Roman"/>
          <w:sz w:val="28"/>
          <w:szCs w:val="28"/>
          <w:lang w:val="it-IT"/>
        </w:rPr>
        <w:t xml:space="preserve">           </w:t>
      </w:r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</w:t>
      </w:r>
      <w:r w:rsidRPr="00C42881">
        <w:rPr>
          <w:rFonts w:ascii="Times New Roman" w:hAnsi="Times New Roman"/>
          <w:sz w:val="28"/>
          <w:szCs w:val="28"/>
          <w:lang w:val="it-IT"/>
        </w:rPr>
        <w:t xml:space="preserve">          </w:t>
      </w:r>
      <w:r w:rsidRPr="009667D4">
        <w:rPr>
          <w:rFonts w:ascii="Monotype Corsiva" w:hAnsi="Monotype Corsiva"/>
          <w:b/>
          <w:sz w:val="44"/>
          <w:szCs w:val="44"/>
          <w:lang w:val="it-IT"/>
        </w:rPr>
        <w:t xml:space="preserve">MATEMATICĂ </w:t>
      </w:r>
    </w:p>
    <w:p w14:paraId="59F57501" w14:textId="77777777" w:rsidR="00542631" w:rsidRPr="00542631" w:rsidRDefault="00542631" w:rsidP="00542631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ore / săptămână: 4</w:t>
      </w:r>
    </w:p>
    <w:p w14:paraId="38968626" w14:textId="77777777" w:rsidR="00542631" w:rsidRPr="00542631" w:rsidRDefault="00542631" w:rsidP="00542631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</w:t>
      </w:r>
      <w:r w:rsidR="00D94184">
        <w:rPr>
          <w:rFonts w:ascii="Times New Roman" w:hAnsi="Times New Roman"/>
          <w:sz w:val="24"/>
          <w:szCs w:val="24"/>
        </w:rPr>
        <w:t xml:space="preserve"> ore: 136</w:t>
      </w:r>
      <w:r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01A53108" w14:textId="77777777" w:rsidR="00B01104" w:rsidRDefault="00B01104" w:rsidP="00B0110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134"/>
        <w:gridCol w:w="4536"/>
        <w:gridCol w:w="709"/>
        <w:gridCol w:w="992"/>
        <w:gridCol w:w="851"/>
      </w:tblGrid>
      <w:tr w:rsidR="00B01104" w14:paraId="4C67CBE9" w14:textId="77777777" w:rsidTr="00410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F7D" w14:textId="77777777" w:rsidR="00B01104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4D970F00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47F8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 de învăţare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E2E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Comp. specifice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B9CA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569F" w14:textId="77777777" w:rsidR="00B01104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76DDDC3D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FF21" w14:textId="77777777" w:rsidR="00B01104" w:rsidRPr="00542631" w:rsidRDefault="00B01104" w:rsidP="00E3767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6F46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B01104" w14:paraId="7E00F287" w14:textId="77777777" w:rsidTr="0041098B">
        <w:trPr>
          <w:trHeight w:val="33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0AC" w14:textId="77777777" w:rsidR="00B01104" w:rsidRDefault="00B01104" w:rsidP="00E3767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6F6" w14:textId="77777777" w:rsidR="00B01104" w:rsidRPr="0099470B" w:rsidRDefault="00B01104" w:rsidP="00FE5C7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2D8B">
              <w:rPr>
                <w:rFonts w:ascii="Times New Roman" w:hAnsi="Times New Roman"/>
                <w:b/>
                <w:bCs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9947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Recapitulare</w:t>
            </w:r>
            <w:r w:rsidR="00FE5C71" w:rsidRPr="009947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 cunoştinţelor din </w:t>
            </w:r>
            <w:r w:rsidRPr="009947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clasa a III-a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1FE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0B6" w14:textId="77777777" w:rsidR="00B01104" w:rsidRPr="00B003D9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B003D9">
              <w:rPr>
                <w:rFonts w:ascii="Times New Roman" w:hAnsi="Times New Roman" w:cs="Times New Roman"/>
              </w:rPr>
              <w:t>Numerele</w:t>
            </w:r>
            <w:r>
              <w:rPr>
                <w:rFonts w:ascii="Times New Roman" w:hAnsi="Times New Roman" w:cs="Times New Roman"/>
              </w:rPr>
              <w:t xml:space="preserve"> naturale de la 0 la 10 000</w:t>
            </w:r>
          </w:p>
          <w:p w14:paraId="75A09BDF" w14:textId="77777777" w:rsidR="00B01104" w:rsidRPr="00B003D9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B003D9">
              <w:rPr>
                <w:rFonts w:ascii="Times New Roman" w:hAnsi="Times New Roman" w:cs="Times New Roman"/>
              </w:rPr>
              <w:t>( actualizare)</w:t>
            </w:r>
          </w:p>
          <w:p w14:paraId="2D88BE56" w14:textId="77777777" w:rsidR="00B01104" w:rsidRPr="00B003D9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003D9">
              <w:rPr>
                <w:rFonts w:ascii="Times New Roman" w:hAnsi="Times New Roman" w:cs="Times New Roman"/>
              </w:rPr>
              <w:t>Adunări şi scăderi cu numerele naturale de la 0 la 10 000 cu şi fără tecere peste ordin</w:t>
            </w:r>
          </w:p>
          <w:p w14:paraId="71FABAB0" w14:textId="77777777" w:rsidR="00B01104" w:rsidRPr="00B003D9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Înmulţirea şi împărțirea cu numere</w:t>
            </w:r>
            <w:r w:rsidRPr="00B003D9">
              <w:rPr>
                <w:rFonts w:ascii="Times New Roman" w:hAnsi="Times New Roman" w:cs="Times New Roman"/>
              </w:rPr>
              <w:t xml:space="preserve"> naturale de la 0 la 10 000</w:t>
            </w:r>
          </w:p>
          <w:p w14:paraId="3AD8DCC9" w14:textId="77777777" w:rsidR="00B01104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B003D9">
              <w:rPr>
                <w:rFonts w:ascii="Times New Roman" w:hAnsi="Times New Roman" w:cs="Times New Roman"/>
              </w:rPr>
              <w:t xml:space="preserve">Probleme </w:t>
            </w:r>
          </w:p>
          <w:p w14:paraId="2C9AE5C2" w14:textId="77777777" w:rsidR="00B01104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Figuri geometrice</w:t>
            </w:r>
          </w:p>
          <w:p w14:paraId="4D6D1C0B" w14:textId="77777777" w:rsidR="00B01104" w:rsidRPr="00B003D9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Unităţi de măsură</w:t>
            </w:r>
          </w:p>
          <w:p w14:paraId="6DD9A04B" w14:textId="77777777" w:rsidR="00B01104" w:rsidRDefault="00B01104" w:rsidP="00B46F63">
            <w:pPr>
              <w:pStyle w:val="Default"/>
              <w:numPr>
                <w:ilvl w:val="0"/>
                <w:numId w:val="42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B003D9">
              <w:rPr>
                <w:rFonts w:ascii="Times New Roman" w:hAnsi="Times New Roman" w:cs="Times New Roman"/>
              </w:rPr>
              <w:t>Evaluare iniţială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5654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14:paraId="55E7C2BC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878E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395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104" w14:paraId="0112EBE1" w14:textId="77777777" w:rsidTr="00410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85D" w14:textId="77777777" w:rsidR="00B01104" w:rsidRDefault="00B01104" w:rsidP="00E3767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9E1" w14:textId="77777777" w:rsidR="007F5B9B" w:rsidRDefault="007F5B9B" w:rsidP="007F5B9B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Numerele naturale cuprinse între 0 – 1 000 000 </w:t>
            </w:r>
          </w:p>
          <w:p w14:paraId="2C730904" w14:textId="77777777" w:rsidR="00B01104" w:rsidRPr="00142D8B" w:rsidRDefault="00B01104" w:rsidP="00E37676">
            <w:pPr>
              <w:pStyle w:val="Default"/>
              <w:rPr>
                <w:rFonts w:ascii="Times New Roman" w:hAnsi="Times New Roman" w:cs="Times New Roman"/>
              </w:rPr>
            </w:pPr>
            <w:r w:rsidRPr="00142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B4D8" w14:textId="77777777" w:rsidR="00B01104" w:rsidRDefault="00B01104" w:rsidP="00B011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1.1.      1.2.</w:t>
            </w:r>
          </w:p>
          <w:p w14:paraId="787FACDD" w14:textId="77777777" w:rsidR="00B01104" w:rsidRDefault="00B01104" w:rsidP="00B011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2.1.      2.2.</w:t>
            </w:r>
          </w:p>
          <w:p w14:paraId="551797CA" w14:textId="77777777" w:rsidR="00B01104" w:rsidRDefault="00B01104" w:rsidP="00B011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03D1" w14:textId="77777777" w:rsidR="00B01104" w:rsidRPr="00C66E79" w:rsidRDefault="0083367A" w:rsidP="00B46F63">
            <w:pPr>
              <w:pStyle w:val="Default"/>
              <w:numPr>
                <w:ilvl w:val="0"/>
                <w:numId w:val="43"/>
              </w:numPr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B01104">
              <w:rPr>
                <w:rFonts w:ascii="Times New Roman" w:hAnsi="Times New Roman" w:cs="Times New Roman"/>
              </w:rPr>
              <w:t>ormare</w:t>
            </w:r>
            <w:r w:rsidR="007F5B9B">
              <w:rPr>
                <w:rFonts w:ascii="Times New Roman" w:hAnsi="Times New Roman" w:cs="Times New Roman"/>
              </w:rPr>
              <w:t>a</w:t>
            </w:r>
            <w:r w:rsidR="00B01104">
              <w:rPr>
                <w:rFonts w:ascii="Times New Roman" w:hAnsi="Times New Roman" w:cs="Times New Roman"/>
              </w:rPr>
              <w:t>, citire</w:t>
            </w:r>
            <w:r w:rsidR="007F5B9B">
              <w:rPr>
                <w:rFonts w:ascii="Times New Roman" w:hAnsi="Times New Roman" w:cs="Times New Roman"/>
              </w:rPr>
              <w:t>a</w:t>
            </w:r>
            <w:r w:rsidR="00B01104">
              <w:rPr>
                <w:rFonts w:ascii="Times New Roman" w:hAnsi="Times New Roman" w:cs="Times New Roman"/>
              </w:rPr>
              <w:t>, scriere</w:t>
            </w:r>
            <w:r w:rsidR="007F5B9B">
              <w:rPr>
                <w:rFonts w:ascii="Times New Roman" w:hAnsi="Times New Roman" w:cs="Times New Roman"/>
              </w:rPr>
              <w:t>a,</w:t>
            </w:r>
            <w:r w:rsidR="00B01104">
              <w:rPr>
                <w:rFonts w:ascii="Times New Roman" w:hAnsi="Times New Roman" w:cs="Times New Roman"/>
              </w:rPr>
              <w:t xml:space="preserve"> comparare</w:t>
            </w:r>
            <w:r w:rsidR="007F5B9B">
              <w:rPr>
                <w:rFonts w:ascii="Times New Roman" w:hAnsi="Times New Roman" w:cs="Times New Roman"/>
              </w:rPr>
              <w:t>a</w:t>
            </w:r>
            <w:r w:rsidR="00B01104">
              <w:rPr>
                <w:rFonts w:ascii="Times New Roman" w:hAnsi="Times New Roman" w:cs="Times New Roman"/>
              </w:rPr>
              <w:t>, ordonare</w:t>
            </w:r>
            <w:r w:rsidR="007F5B9B">
              <w:rPr>
                <w:rFonts w:ascii="Times New Roman" w:hAnsi="Times New Roman" w:cs="Times New Roman"/>
              </w:rPr>
              <w:t>a</w:t>
            </w:r>
            <w:r w:rsidR="00B01104">
              <w:rPr>
                <w:rFonts w:ascii="Times New Roman" w:hAnsi="Times New Roman" w:cs="Times New Roman"/>
              </w:rPr>
              <w:t>, rotunjire</w:t>
            </w:r>
            <w:r w:rsidR="007F5B9B">
              <w:rPr>
                <w:rFonts w:ascii="Times New Roman" w:hAnsi="Times New Roman" w:cs="Times New Roman"/>
              </w:rPr>
              <w:t>a</w:t>
            </w:r>
            <w:r w:rsidR="007F5B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5B9B" w:rsidRPr="00C66E79">
              <w:rPr>
                <w:rFonts w:ascii="Times New Roman" w:hAnsi="Times New Roman" w:cs="Times New Roman"/>
                <w:bCs/>
              </w:rPr>
              <w:t xml:space="preserve">numerelor naturale de la  0  la 1 000 000 </w:t>
            </w:r>
          </w:p>
          <w:p w14:paraId="44CA1DD3" w14:textId="77777777" w:rsidR="00B01104" w:rsidRDefault="0083367A" w:rsidP="00B46F63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01104">
              <w:rPr>
                <w:rFonts w:ascii="Times New Roman" w:hAnsi="Times New Roman" w:cs="Times New Roman"/>
              </w:rPr>
              <w:t>crierea numerelor cu cifrele romane I, V, X, L, C, D,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AA3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C0AA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III – IV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578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104" w14:paraId="736A6731" w14:textId="77777777" w:rsidTr="00410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B74" w14:textId="77777777" w:rsidR="00B01104" w:rsidRDefault="00B01104" w:rsidP="00E3767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2B23" w14:textId="77777777" w:rsidR="007F5B9B" w:rsidRPr="003250D7" w:rsidRDefault="007F5B9B" w:rsidP="007F5B9B">
            <w:pPr>
              <w:pStyle w:val="Default"/>
              <w:tabs>
                <w:tab w:val="left" w:pos="2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Adunarea şi scăderea numerelor naturale în concentrul 0 – 1 000 000</w:t>
            </w:r>
          </w:p>
          <w:p w14:paraId="253E7C10" w14:textId="77777777" w:rsidR="00B01104" w:rsidRPr="00142D8B" w:rsidRDefault="00B01104" w:rsidP="00E37676">
            <w:pPr>
              <w:pStyle w:val="Default"/>
              <w:rPr>
                <w:rFonts w:ascii="Times New Roman" w:hAnsi="Times New Roman" w:cs="Times New Roman"/>
              </w:rPr>
            </w:pPr>
            <w:r w:rsidRPr="00142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AF1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14:paraId="14241FAF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14:paraId="48E03C90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  <w:p w14:paraId="5D803ECC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  <w:p w14:paraId="1BF5F3D3" w14:textId="77777777" w:rsidR="00B01104" w:rsidRDefault="00B01104" w:rsidP="00E376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A5B7" w14:textId="77777777" w:rsidR="007F5B9B" w:rsidRPr="0083367A" w:rsidRDefault="0083367A" w:rsidP="00B46F63">
            <w:pPr>
              <w:pStyle w:val="Default"/>
              <w:numPr>
                <w:ilvl w:val="0"/>
                <w:numId w:val="51"/>
              </w:numPr>
              <w:tabs>
                <w:tab w:val="left" w:pos="228"/>
              </w:tabs>
              <w:jc w:val="both"/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A</w:t>
            </w:r>
            <w:r w:rsidR="00B01104" w:rsidRPr="0083367A">
              <w:rPr>
                <w:rFonts w:ascii="Times New Roman" w:hAnsi="Times New Roman" w:cs="Times New Roman"/>
              </w:rPr>
              <w:t>dunarea şi scăderea</w:t>
            </w:r>
            <w:r w:rsidR="007F5B9B" w:rsidRPr="0083367A">
              <w:rPr>
                <w:rFonts w:ascii="Times New Roman" w:hAnsi="Times New Roman" w:cs="Times New Roman"/>
              </w:rPr>
              <w:t xml:space="preserve"> numerelor naturale de la 0 la 1 000 000, cu şi fără trecere peste ordin</w:t>
            </w:r>
            <w:r w:rsidR="00B01104" w:rsidRPr="0083367A">
              <w:rPr>
                <w:rFonts w:ascii="Times New Roman" w:hAnsi="Times New Roman" w:cs="Times New Roman"/>
              </w:rPr>
              <w:t xml:space="preserve">; </w:t>
            </w:r>
          </w:p>
          <w:p w14:paraId="65BD42EE" w14:textId="77777777" w:rsidR="007F5B9B" w:rsidRPr="0083367A" w:rsidRDefault="0083367A" w:rsidP="00B46F63">
            <w:pPr>
              <w:pStyle w:val="Default"/>
              <w:numPr>
                <w:ilvl w:val="0"/>
                <w:numId w:val="51"/>
              </w:numPr>
              <w:tabs>
                <w:tab w:val="left" w:pos="228"/>
              </w:tabs>
              <w:jc w:val="both"/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P</w:t>
            </w:r>
            <w:r w:rsidR="007F5B9B" w:rsidRPr="0083367A">
              <w:rPr>
                <w:rFonts w:ascii="Times New Roman" w:hAnsi="Times New Roman" w:cs="Times New Roman"/>
              </w:rPr>
              <w:t>roba adunării şi a scăderii;</w:t>
            </w:r>
          </w:p>
          <w:p w14:paraId="28BDA26B" w14:textId="77777777" w:rsidR="00B01104" w:rsidRPr="0083367A" w:rsidRDefault="0083367A" w:rsidP="00B46F63">
            <w:pPr>
              <w:pStyle w:val="Default"/>
              <w:numPr>
                <w:ilvl w:val="0"/>
                <w:numId w:val="51"/>
              </w:numPr>
              <w:tabs>
                <w:tab w:val="left" w:pos="228"/>
              </w:tabs>
              <w:jc w:val="both"/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P</w:t>
            </w:r>
            <w:r w:rsidR="00B01104" w:rsidRPr="0083367A">
              <w:rPr>
                <w:rFonts w:ascii="Times New Roman" w:hAnsi="Times New Roman" w:cs="Times New Roman"/>
              </w:rPr>
              <w:t>roprietăţi ale adunării</w:t>
            </w:r>
          </w:p>
          <w:p w14:paraId="0E0CA350" w14:textId="77777777" w:rsidR="00B01104" w:rsidRDefault="0083367A" w:rsidP="00B46F63">
            <w:pPr>
              <w:pStyle w:val="Default"/>
              <w:numPr>
                <w:ilvl w:val="0"/>
                <w:numId w:val="51"/>
              </w:numPr>
              <w:tabs>
                <w:tab w:val="left" w:pos="243"/>
              </w:tabs>
              <w:jc w:val="both"/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N</w:t>
            </w:r>
            <w:r w:rsidR="00B01104" w:rsidRPr="0083367A">
              <w:rPr>
                <w:rFonts w:ascii="Times New Roman" w:hAnsi="Times New Roman" w:cs="Times New Roman"/>
              </w:rPr>
              <w:t>umăr necunoscut: aflare prin diverse metode (metoda mersului invers, metoda balanţei).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EFA2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DCD7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– VI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66B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098B" w14:paraId="51617B82" w14:textId="77777777" w:rsidTr="00410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B836" w14:textId="77777777" w:rsidR="00B01104" w:rsidRDefault="00B01104" w:rsidP="00E3767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8E1BB" w14:textId="77777777" w:rsidR="0083367A" w:rsidRDefault="0083367A" w:rsidP="0083367A">
            <w:pPr>
              <w:pStyle w:val="Default"/>
              <w:tabs>
                <w:tab w:val="left" w:pos="2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Înmulţirea numerelor naturale în concentrul 0 – 1 000 000</w:t>
            </w:r>
          </w:p>
          <w:p w14:paraId="0A78B547" w14:textId="77777777" w:rsidR="00B01104" w:rsidRPr="00142D8B" w:rsidRDefault="00B01104" w:rsidP="00B011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D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3CF1F76" w14:textId="77777777" w:rsidR="00B01104" w:rsidRPr="00142D8B" w:rsidRDefault="00B01104" w:rsidP="00E3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453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14:paraId="573C418D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  <w:p w14:paraId="3DABB06A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A573" w14:textId="77777777" w:rsidR="0083367A" w:rsidRPr="0083367A" w:rsidRDefault="0083367A" w:rsidP="00B46F63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Înmulțirea unui număr natural cu 10, 100, 1 000</w:t>
            </w:r>
          </w:p>
          <w:p w14:paraId="34272FE7" w14:textId="77777777" w:rsidR="0083367A" w:rsidRPr="0083367A" w:rsidRDefault="0083367A" w:rsidP="00B46F63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Înmulțirea unui număra natural mai mic decât 1 000 000 cu un număr de o cifră</w:t>
            </w:r>
          </w:p>
          <w:p w14:paraId="5E6585F6" w14:textId="77777777" w:rsidR="0083367A" w:rsidRPr="0083367A" w:rsidRDefault="0083367A" w:rsidP="00B46F63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Înmulțirea unui număr natural de trei cifre cu un număr de două cifre</w:t>
            </w:r>
          </w:p>
          <w:p w14:paraId="77D10E6C" w14:textId="77777777" w:rsidR="0083367A" w:rsidRPr="0083367A" w:rsidRDefault="0083367A" w:rsidP="00B46F63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Înmulțirea a două numere naturale de trei cifre</w:t>
            </w:r>
          </w:p>
          <w:p w14:paraId="2A234032" w14:textId="77777777" w:rsidR="00B01104" w:rsidRDefault="0083367A" w:rsidP="00B46F63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Proprietăţile înmulţirii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747D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AD56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VII – IX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27C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104" w14:paraId="4E8412A9" w14:textId="77777777" w:rsidTr="00410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99D" w14:textId="77777777" w:rsidR="00B01104" w:rsidRDefault="00B01104" w:rsidP="00E37676">
            <w:pPr>
              <w:tabs>
                <w:tab w:val="left" w:pos="226"/>
                <w:tab w:val="left" w:pos="3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8847" w14:textId="77777777" w:rsidR="0083367A" w:rsidRDefault="0083367A" w:rsidP="0083367A">
            <w:pPr>
              <w:pStyle w:val="Default"/>
              <w:tabs>
                <w:tab w:val="left" w:pos="273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Împărţirea numerelor naturale în concentrul 0 – 1 000 000  </w:t>
            </w:r>
          </w:p>
          <w:p w14:paraId="4E0DE721" w14:textId="77777777" w:rsidR="00B01104" w:rsidRPr="00142D8B" w:rsidRDefault="00B01104" w:rsidP="00E37676">
            <w:pPr>
              <w:tabs>
                <w:tab w:val="left" w:pos="226"/>
                <w:tab w:val="left" w:pos="3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C6F1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14:paraId="7CA4B8E1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14:paraId="56558BD2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  <w:p w14:paraId="2AE1C956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BE1C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cu rest diferit de 0, dedusă din tabla înmulțirii</w:t>
            </w:r>
          </w:p>
          <w:p w14:paraId="188B1828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Proba împărțirii</w:t>
            </w:r>
          </w:p>
          <w:p w14:paraId="2B2A8429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Aflarea unui număr necunoscut</w:t>
            </w:r>
          </w:p>
          <w:p w14:paraId="191CD344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unei sume sau a unei diferențe la un număr</w:t>
            </w:r>
          </w:p>
          <w:p w14:paraId="01E19E4A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 xml:space="preserve">Împărțirea unui număr natural mai </w:t>
            </w:r>
            <w:r w:rsidRPr="0083367A">
              <w:rPr>
                <w:rFonts w:ascii="Times New Roman" w:hAnsi="Times New Roman" w:cs="Times New Roman"/>
              </w:rPr>
              <w:lastRenderedPageBreak/>
              <w:t>mic decât 100 la un număr de o cifră</w:t>
            </w:r>
          </w:p>
          <w:p w14:paraId="47823468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cu rest 0 a unui număr natural mai mic decât 1 000 000 la un număr de o cifră</w:t>
            </w:r>
          </w:p>
          <w:p w14:paraId="6921441C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cu rest diferit de 0 a unui număr natural mai mic decât 1 000 000 la un număr de o cifră</w:t>
            </w:r>
          </w:p>
          <w:p w14:paraId="3C3EDE35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unui număr natural mai mic decât 100 la un număr de două cifre</w:t>
            </w:r>
          </w:p>
          <w:p w14:paraId="52DF70A4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unui număr natural mai mic decât 1 000 000 la un număr de două cifre</w:t>
            </w:r>
          </w:p>
          <w:p w14:paraId="60F1382A" w14:textId="77777777" w:rsidR="0083367A" w:rsidRPr="0083367A" w:rsidRDefault="0083367A" w:rsidP="00B46F63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83367A">
              <w:rPr>
                <w:rFonts w:ascii="Times New Roman" w:hAnsi="Times New Roman" w:cs="Times New Roman"/>
              </w:rPr>
              <w:t>Împărțirea unui număr natural la 10, 100, 1 000</w:t>
            </w:r>
          </w:p>
          <w:p w14:paraId="21049560" w14:textId="77777777" w:rsidR="00B01104" w:rsidRDefault="00B01104" w:rsidP="00B46F63">
            <w:pPr>
              <w:pStyle w:val="Default"/>
              <w:numPr>
                <w:ilvl w:val="0"/>
                <w:numId w:val="9"/>
              </w:numPr>
              <w:ind w:hanging="40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4FDA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F07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3F13" w14:textId="77777777" w:rsidR="00B01104" w:rsidRDefault="00B01104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 -XII</w:t>
            </w:r>
            <w:r w:rsidR="003B099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6C8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67A" w14:paraId="605E1E92" w14:textId="77777777" w:rsidTr="008336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EE9" w14:textId="77777777" w:rsidR="0083367A" w:rsidRDefault="0083367A" w:rsidP="008336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hideMark/>
          </w:tcPr>
          <w:p w14:paraId="3B2AA19A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31F20"/>
                <w:spacing w:val="-3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b/>
                <w:bCs/>
                <w:color w:val="231F20"/>
                <w:spacing w:val="-3"/>
                <w:sz w:val="24"/>
                <w:szCs w:val="24"/>
              </w:rPr>
              <w:t>Ordinea efectuării operațiilor</w:t>
            </w:r>
          </w:p>
          <w:p w14:paraId="6D866C6E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b/>
                <w:bCs/>
                <w:color w:val="231F20"/>
                <w:spacing w:val="-3"/>
                <w:sz w:val="24"/>
                <w:szCs w:val="24"/>
              </w:rPr>
              <w:t>Probleme</w:t>
            </w:r>
          </w:p>
        </w:tc>
        <w:tc>
          <w:tcPr>
            <w:tcW w:w="1134" w:type="dxa"/>
            <w:hideMark/>
          </w:tcPr>
          <w:p w14:paraId="58FAAFD8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1.1., </w:t>
            </w:r>
          </w:p>
          <w:p w14:paraId="2438E349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2.4.,</w:t>
            </w:r>
          </w:p>
          <w:p w14:paraId="35743DFD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2.5.,  5.1.,</w:t>
            </w:r>
          </w:p>
          <w:p w14:paraId="477ADDEA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5.2.,        5.3.</w:t>
            </w:r>
          </w:p>
        </w:tc>
        <w:tc>
          <w:tcPr>
            <w:tcW w:w="4536" w:type="dxa"/>
            <w:hideMark/>
          </w:tcPr>
          <w:p w14:paraId="4FA02D07" w14:textId="77777777" w:rsidR="0083367A" w:rsidRPr="00F9656F" w:rsidRDefault="0083367A" w:rsidP="00B46F63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jc w:val="both"/>
              <w:rPr>
                <w:bCs/>
                <w:spacing w:val="-2"/>
              </w:rPr>
            </w:pPr>
            <w:r>
              <w:rPr>
                <w:bCs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spacing w:val="-1"/>
              </w:rPr>
              <w:t>Ordinea</w:t>
            </w:r>
            <w:proofErr w:type="spellEnd"/>
            <w:r w:rsidRPr="00F9656F">
              <w:rPr>
                <w:bCs/>
                <w:spacing w:val="4"/>
              </w:rPr>
              <w:t xml:space="preserve"> </w:t>
            </w:r>
            <w:proofErr w:type="spellStart"/>
            <w:r w:rsidRPr="00F9656F">
              <w:rPr>
                <w:bCs/>
              </w:rPr>
              <w:t>efectuării</w:t>
            </w:r>
            <w:proofErr w:type="spellEnd"/>
            <w:r w:rsidRPr="00F9656F">
              <w:rPr>
                <w:bCs/>
                <w:spacing w:val="4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operațiilor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în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exerciții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fără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paranteze</w:t>
            </w:r>
            <w:proofErr w:type="spellEnd"/>
          </w:p>
          <w:p w14:paraId="4EEC4946" w14:textId="77777777" w:rsidR="0083367A" w:rsidRPr="00F9656F" w:rsidRDefault="0083367A" w:rsidP="00B46F63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jc w:val="both"/>
              <w:rPr>
                <w:bCs/>
                <w:spacing w:val="-2"/>
              </w:rPr>
            </w:pPr>
            <w:proofErr w:type="spellStart"/>
            <w:r w:rsidRPr="00F9656F">
              <w:rPr>
                <w:bCs/>
                <w:spacing w:val="-1"/>
              </w:rPr>
              <w:t>Ordinea</w:t>
            </w:r>
            <w:proofErr w:type="spellEnd"/>
            <w:r w:rsidRPr="00F9656F">
              <w:rPr>
                <w:bCs/>
                <w:spacing w:val="4"/>
              </w:rPr>
              <w:t xml:space="preserve"> </w:t>
            </w:r>
            <w:proofErr w:type="spellStart"/>
            <w:r w:rsidRPr="00F9656F">
              <w:rPr>
                <w:bCs/>
              </w:rPr>
              <w:t>efectuării</w:t>
            </w:r>
            <w:proofErr w:type="spellEnd"/>
            <w:r w:rsidRPr="00F9656F">
              <w:rPr>
                <w:bCs/>
                <w:spacing w:val="4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operațiilor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în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exerciții</w:t>
            </w:r>
            <w:proofErr w:type="spellEnd"/>
            <w:r w:rsidRPr="00F9656F">
              <w:rPr>
                <w:bCs/>
                <w:spacing w:val="-2"/>
              </w:rPr>
              <w:t xml:space="preserve"> cu </w:t>
            </w:r>
            <w:proofErr w:type="spellStart"/>
            <w:r w:rsidRPr="00F9656F">
              <w:rPr>
                <w:bCs/>
                <w:spacing w:val="-2"/>
              </w:rPr>
              <w:t>paranteze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rotunde</w:t>
            </w:r>
            <w:proofErr w:type="spellEnd"/>
          </w:p>
          <w:p w14:paraId="59C3D333" w14:textId="77777777" w:rsidR="0083367A" w:rsidRPr="00F9656F" w:rsidRDefault="0083367A" w:rsidP="00B46F63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jc w:val="both"/>
              <w:rPr>
                <w:bCs/>
                <w:spacing w:val="-2"/>
              </w:rPr>
            </w:pPr>
            <w:proofErr w:type="spellStart"/>
            <w:r w:rsidRPr="00F9656F">
              <w:rPr>
                <w:bCs/>
                <w:spacing w:val="-1"/>
              </w:rPr>
              <w:t>Ordinea</w:t>
            </w:r>
            <w:proofErr w:type="spellEnd"/>
            <w:r w:rsidRPr="00F9656F">
              <w:rPr>
                <w:bCs/>
                <w:spacing w:val="4"/>
              </w:rPr>
              <w:t xml:space="preserve"> </w:t>
            </w:r>
            <w:proofErr w:type="spellStart"/>
            <w:r w:rsidRPr="00F9656F">
              <w:rPr>
                <w:bCs/>
              </w:rPr>
              <w:t>efectuării</w:t>
            </w:r>
            <w:proofErr w:type="spellEnd"/>
            <w:r w:rsidRPr="00F9656F">
              <w:rPr>
                <w:bCs/>
                <w:spacing w:val="4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operațiilor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în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exerciții</w:t>
            </w:r>
            <w:proofErr w:type="spellEnd"/>
            <w:r w:rsidRPr="00F9656F">
              <w:rPr>
                <w:bCs/>
                <w:spacing w:val="-2"/>
              </w:rPr>
              <w:t xml:space="preserve"> cu </w:t>
            </w:r>
            <w:proofErr w:type="spellStart"/>
            <w:r w:rsidRPr="00F9656F">
              <w:rPr>
                <w:bCs/>
                <w:spacing w:val="-2"/>
              </w:rPr>
              <w:t>paranteze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pătrate</w:t>
            </w:r>
            <w:proofErr w:type="spellEnd"/>
          </w:p>
          <w:p w14:paraId="488A4463" w14:textId="77777777" w:rsidR="0083367A" w:rsidRPr="00F9656F" w:rsidRDefault="0083367A" w:rsidP="00B46F63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jc w:val="both"/>
              <w:rPr>
                <w:bCs/>
                <w:spacing w:val="-2"/>
              </w:rPr>
            </w:pPr>
            <w:proofErr w:type="spellStart"/>
            <w:r w:rsidRPr="00F9656F">
              <w:rPr>
                <w:bCs/>
                <w:spacing w:val="-2"/>
              </w:rPr>
              <w:t>Aflarea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termenului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necunoscut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dintr</w:t>
            </w:r>
            <w:proofErr w:type="spellEnd"/>
            <w:r w:rsidRPr="00F9656F">
              <w:rPr>
                <w:bCs/>
                <w:spacing w:val="-2"/>
              </w:rPr>
              <w:t xml:space="preserve">-un </w:t>
            </w:r>
            <w:proofErr w:type="spellStart"/>
            <w:r w:rsidRPr="00F9656F">
              <w:rPr>
                <w:bCs/>
                <w:spacing w:val="-2"/>
              </w:rPr>
              <w:t>exercițiu</w:t>
            </w:r>
            <w:proofErr w:type="spellEnd"/>
            <w:r w:rsidRPr="00F9656F">
              <w:rPr>
                <w:bCs/>
                <w:spacing w:val="-2"/>
              </w:rPr>
              <w:t xml:space="preserve"> cu </w:t>
            </w:r>
            <w:proofErr w:type="spellStart"/>
            <w:r w:rsidRPr="00F9656F">
              <w:rPr>
                <w:bCs/>
                <w:spacing w:val="-2"/>
              </w:rPr>
              <w:t>mai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multe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operații</w:t>
            </w:r>
            <w:proofErr w:type="spellEnd"/>
          </w:p>
          <w:p w14:paraId="7B6E6347" w14:textId="77777777" w:rsidR="0083367A" w:rsidRPr="00F9656F" w:rsidRDefault="0083367A" w:rsidP="00B46F63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jc w:val="both"/>
              <w:rPr>
                <w:bCs/>
                <w:spacing w:val="-2"/>
              </w:rPr>
            </w:pPr>
            <w:proofErr w:type="spellStart"/>
            <w:r w:rsidRPr="00F9656F">
              <w:rPr>
                <w:bCs/>
                <w:spacing w:val="-2"/>
              </w:rPr>
              <w:t>Metoda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reprezentării</w:t>
            </w:r>
            <w:proofErr w:type="spellEnd"/>
            <w:r w:rsidRPr="00F9656F">
              <w:rPr>
                <w:bCs/>
                <w:spacing w:val="-2"/>
              </w:rPr>
              <w:t xml:space="preserve"> </w:t>
            </w:r>
            <w:proofErr w:type="spellStart"/>
            <w:r w:rsidRPr="00F9656F">
              <w:rPr>
                <w:bCs/>
                <w:spacing w:val="-2"/>
              </w:rPr>
              <w:t>grafice</w:t>
            </w:r>
            <w:proofErr w:type="spellEnd"/>
          </w:p>
          <w:p w14:paraId="54E3886A" w14:textId="77777777" w:rsidR="0083367A" w:rsidRPr="00F9656F" w:rsidRDefault="0083367A" w:rsidP="0083367A">
            <w:pPr>
              <w:pStyle w:val="ListParagraph"/>
              <w:widowControl w:val="0"/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A75" w14:textId="77777777" w:rsidR="0083367A" w:rsidRDefault="009F07AD" w:rsidP="0083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D13" w14:textId="77777777" w:rsidR="0083367A" w:rsidRDefault="003B0998" w:rsidP="008336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XIV - X</w:t>
            </w:r>
            <w:r w:rsidR="0083367A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22F" w14:textId="77777777" w:rsidR="0083367A" w:rsidRDefault="0083367A" w:rsidP="008336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67A" w14:paraId="5CE19E23" w14:textId="77777777" w:rsidTr="008336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DA7" w14:textId="77777777" w:rsidR="0083367A" w:rsidRDefault="0083367A" w:rsidP="008336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hideMark/>
          </w:tcPr>
          <w:p w14:paraId="2AC377C0" w14:textId="77777777" w:rsidR="0083367A" w:rsidRPr="00F9656F" w:rsidRDefault="0083367A" w:rsidP="0083367A">
            <w:pPr>
              <w:pStyle w:val="TableParagraph"/>
              <w:kinsoku w:val="0"/>
              <w:overflowPunct w:val="0"/>
              <w:rPr>
                <w:color w:val="000000"/>
              </w:rPr>
            </w:pPr>
            <w:proofErr w:type="spellStart"/>
            <w:r w:rsidRPr="00F9656F">
              <w:rPr>
                <w:b/>
                <w:bCs/>
                <w:color w:val="231F20"/>
                <w:spacing w:val="-1"/>
              </w:rPr>
              <w:t>Fracții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cu </w:t>
            </w:r>
            <w:proofErr w:type="spellStart"/>
            <w:r w:rsidRPr="00F9656F">
              <w:rPr>
                <w:b/>
                <w:bCs/>
                <w:color w:val="231F20"/>
                <w:spacing w:val="-1"/>
              </w:rPr>
              <w:t>numitorul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/>
                <w:bCs/>
                <w:color w:val="231F20"/>
              </w:rPr>
              <w:t>mai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mic </w:t>
            </w:r>
            <w:proofErr w:type="spellStart"/>
            <w:r w:rsidRPr="00F9656F">
              <w:rPr>
                <w:b/>
                <w:bCs/>
                <w:color w:val="231F20"/>
              </w:rPr>
              <w:t>sau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egal cu 10 </w:t>
            </w:r>
            <w:proofErr w:type="spellStart"/>
            <w:r w:rsidRPr="00F9656F">
              <w:rPr>
                <w:b/>
                <w:bCs/>
                <w:color w:val="231F20"/>
              </w:rPr>
              <w:t>sau</w:t>
            </w:r>
            <w:proofErr w:type="spellEnd"/>
            <w:r w:rsidRPr="00F9656F">
              <w:rPr>
                <w:b/>
                <w:bCs/>
                <w:color w:val="231F20"/>
                <w:spacing w:val="23"/>
              </w:rPr>
              <w:t xml:space="preserve"> </w:t>
            </w:r>
            <w:r w:rsidRPr="00F9656F">
              <w:rPr>
                <w:b/>
                <w:bCs/>
                <w:color w:val="231F20"/>
              </w:rPr>
              <w:t xml:space="preserve">cu </w:t>
            </w:r>
            <w:proofErr w:type="spellStart"/>
            <w:r w:rsidRPr="00F9656F">
              <w:rPr>
                <w:b/>
                <w:bCs/>
                <w:color w:val="231F20"/>
                <w:spacing w:val="-1"/>
              </w:rPr>
              <w:t>numitorul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egal cu 100</w:t>
            </w:r>
          </w:p>
          <w:p w14:paraId="27D5D08D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50AE75DB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1.1., </w:t>
            </w:r>
          </w:p>
          <w:p w14:paraId="4FEC3B15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2.1., </w:t>
            </w:r>
          </w:p>
          <w:p w14:paraId="34A37D61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2.2., </w:t>
            </w:r>
          </w:p>
          <w:p w14:paraId="7F0DC987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2.3.,</w:t>
            </w:r>
          </w:p>
          <w:p w14:paraId="4EF93155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2.4., .5.1.</w:t>
            </w:r>
          </w:p>
          <w:p w14:paraId="48E67C4B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, 5.3.</w:t>
            </w:r>
          </w:p>
        </w:tc>
        <w:tc>
          <w:tcPr>
            <w:tcW w:w="4536" w:type="dxa"/>
            <w:hideMark/>
          </w:tcPr>
          <w:p w14:paraId="4D3B3119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000000"/>
                <w:sz w:val="24"/>
                <w:szCs w:val="24"/>
              </w:rPr>
              <w:t>Fracții cu numitorul mai mic sau egal cu 10</w:t>
            </w:r>
          </w:p>
          <w:p w14:paraId="72D75C7A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000000"/>
                <w:sz w:val="24"/>
                <w:szCs w:val="24"/>
              </w:rPr>
              <w:t>Fracții cu numitorul egal cu 100</w:t>
            </w:r>
          </w:p>
          <w:p w14:paraId="4B03B0B3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000000"/>
                <w:sz w:val="24"/>
                <w:szCs w:val="24"/>
              </w:rPr>
              <w:t>Compararea unor fracții cu întregul</w:t>
            </w:r>
          </w:p>
          <w:p w14:paraId="679EB0F2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Fracții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subunitare,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echiunitare,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supraunitare</w:t>
            </w:r>
          </w:p>
          <w:p w14:paraId="4DF71FA9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000000"/>
                <w:sz w:val="24"/>
                <w:szCs w:val="24"/>
              </w:rPr>
              <w:t>Compararea fracțiilor</w:t>
            </w:r>
          </w:p>
          <w:p w14:paraId="1C8677E1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Adunarea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și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scăderea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fracțiilor cu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același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numitor</w:t>
            </w:r>
          </w:p>
          <w:p w14:paraId="6DB1B246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Scrierea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procentuală</w:t>
            </w:r>
            <w:r w:rsidRPr="00F9656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(25%, 50%, 75%)</w:t>
            </w:r>
          </w:p>
          <w:p w14:paraId="551128D4" w14:textId="77777777" w:rsidR="0083367A" w:rsidRPr="0083367A" w:rsidRDefault="0083367A" w:rsidP="00B46F63">
            <w:pPr>
              <w:pStyle w:val="TableParagraph"/>
              <w:numPr>
                <w:ilvl w:val="0"/>
                <w:numId w:val="47"/>
              </w:numPr>
              <w:kinsoku w:val="0"/>
              <w:overflowPunct w:val="0"/>
              <w:rPr>
                <w:bCs/>
                <w:color w:val="231F20"/>
                <w:spacing w:val="-1"/>
              </w:rPr>
            </w:pPr>
            <w:proofErr w:type="spellStart"/>
            <w:r w:rsidRPr="00F9656F">
              <w:rPr>
                <w:bCs/>
                <w:color w:val="231F20"/>
                <w:spacing w:val="-1"/>
              </w:rPr>
              <w:t>Probleme</w:t>
            </w:r>
            <w:proofErr w:type="spellEnd"/>
            <w:r w:rsidRPr="00F9656F">
              <w:rPr>
                <w:bCs/>
                <w:color w:val="231F20"/>
              </w:rPr>
              <w:t xml:space="preserve"> </w:t>
            </w:r>
            <w:r w:rsidRPr="00F9656F">
              <w:rPr>
                <w:bCs/>
                <w:color w:val="231F20"/>
                <w:spacing w:val="-1"/>
              </w:rPr>
              <w:t>care</w:t>
            </w:r>
            <w:r w:rsidRPr="00F9656F">
              <w:rPr>
                <w:bCs/>
                <w:color w:val="231F20"/>
              </w:rPr>
              <w:t xml:space="preserve"> se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rezolvă</w:t>
            </w:r>
            <w:proofErr w:type="spellEnd"/>
            <w:r w:rsidRPr="00F9656F">
              <w:rPr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</w:rPr>
              <w:t>prin</w:t>
            </w:r>
            <w:proofErr w:type="spellEnd"/>
            <w:r w:rsidRPr="00F9656F">
              <w:rPr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metoda</w:t>
            </w:r>
            <w:proofErr w:type="spellEnd"/>
            <w:r w:rsidRPr="00F9656F">
              <w:rPr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</w:rPr>
              <w:t>mersului</w:t>
            </w:r>
            <w:proofErr w:type="spellEnd"/>
            <w:r w:rsidRPr="00F9656F">
              <w:rPr>
                <w:bCs/>
                <w:color w:val="231F20"/>
              </w:rPr>
              <w:t xml:space="preserve"> </w:t>
            </w:r>
            <w:r w:rsidRPr="00F9656F">
              <w:rPr>
                <w:bCs/>
                <w:color w:val="231F20"/>
                <w:spacing w:val="-1"/>
              </w:rPr>
              <w:t>invers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4188" w14:textId="77777777" w:rsidR="0083367A" w:rsidRDefault="009F07AD" w:rsidP="0083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C330" w14:textId="77777777" w:rsidR="0083367A" w:rsidRDefault="0083367A" w:rsidP="008336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="003B0998">
              <w:rPr>
                <w:rFonts w:ascii="Times New Roman" w:hAnsi="Times New Roman"/>
                <w:color w:val="000000"/>
                <w:sz w:val="24"/>
                <w:szCs w:val="24"/>
              </w:rPr>
              <w:t>III – XX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EE6" w14:textId="77777777" w:rsidR="0083367A" w:rsidRDefault="0083367A" w:rsidP="008336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67A" w14:paraId="293ED712" w14:textId="77777777" w:rsidTr="008336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3B9" w14:textId="77777777" w:rsidR="0083367A" w:rsidRDefault="0083367A" w:rsidP="0083367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701" w:type="dxa"/>
            <w:hideMark/>
          </w:tcPr>
          <w:p w14:paraId="01D63657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Elemente intuitive de geometrie</w:t>
            </w:r>
          </w:p>
        </w:tc>
        <w:tc>
          <w:tcPr>
            <w:tcW w:w="1134" w:type="dxa"/>
            <w:hideMark/>
          </w:tcPr>
          <w:p w14:paraId="11EF4AD3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1.2., </w:t>
            </w:r>
          </w:p>
          <w:p w14:paraId="2416425E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2.1., </w:t>
            </w:r>
          </w:p>
          <w:p w14:paraId="04FCE618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3.1., </w:t>
            </w:r>
          </w:p>
          <w:p w14:paraId="7513E74E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3.2., </w:t>
            </w:r>
          </w:p>
          <w:p w14:paraId="179D8B35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5.1.,        5.3.</w:t>
            </w:r>
          </w:p>
        </w:tc>
        <w:tc>
          <w:tcPr>
            <w:tcW w:w="4536" w:type="dxa"/>
            <w:hideMark/>
          </w:tcPr>
          <w:p w14:paraId="11F22B13" w14:textId="77777777" w:rsidR="0083367A" w:rsidRPr="00F9656F" w:rsidRDefault="0083367A" w:rsidP="00B46F63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rPr>
                <w:bCs/>
                <w:color w:val="231F20"/>
                <w:spacing w:val="-1"/>
              </w:rPr>
            </w:pPr>
            <w:proofErr w:type="spellStart"/>
            <w:r w:rsidRPr="00F9656F">
              <w:rPr>
                <w:bCs/>
                <w:color w:val="231F20"/>
                <w:spacing w:val="-1"/>
              </w:rPr>
              <w:t>Dreaptă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.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Semidreaptă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. Segment de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dreaptă</w:t>
            </w:r>
            <w:proofErr w:type="spellEnd"/>
            <w:r w:rsidRPr="00F9656F">
              <w:rPr>
                <w:bCs/>
                <w:color w:val="231F20"/>
                <w:spacing w:val="-1"/>
              </w:rPr>
              <w:t>.</w:t>
            </w:r>
          </w:p>
          <w:p w14:paraId="126B41EF" w14:textId="77777777" w:rsidR="0083367A" w:rsidRPr="00F9656F" w:rsidRDefault="0083367A" w:rsidP="00B46F63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rPr>
                <w:bCs/>
                <w:color w:val="231F20"/>
                <w:spacing w:val="-1"/>
              </w:rPr>
            </w:pPr>
            <w:proofErr w:type="spellStart"/>
            <w:r w:rsidRPr="00F9656F">
              <w:rPr>
                <w:bCs/>
                <w:color w:val="231F20"/>
                <w:spacing w:val="-1"/>
              </w:rPr>
              <w:t>Drepte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paralele</w:t>
            </w:r>
            <w:proofErr w:type="spellEnd"/>
          </w:p>
          <w:p w14:paraId="37CD32FC" w14:textId="77777777" w:rsidR="0083367A" w:rsidRPr="00F9656F" w:rsidRDefault="0083367A" w:rsidP="00B46F63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rPr>
                <w:bCs/>
                <w:color w:val="231F20"/>
                <w:spacing w:val="-1"/>
              </w:rPr>
            </w:pPr>
            <w:proofErr w:type="spellStart"/>
            <w:r w:rsidRPr="00F9656F">
              <w:rPr>
                <w:bCs/>
                <w:color w:val="231F20"/>
                <w:spacing w:val="-1"/>
              </w:rPr>
              <w:t>Unghiuri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drepte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,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ascuțite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,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obtuze</w:t>
            </w:r>
            <w:proofErr w:type="spellEnd"/>
          </w:p>
          <w:p w14:paraId="5629BA1F" w14:textId="77777777" w:rsidR="0083367A" w:rsidRPr="00F9656F" w:rsidRDefault="0083367A" w:rsidP="00B46F63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rPr>
                <w:color w:val="000000"/>
              </w:rPr>
            </w:pPr>
            <w:proofErr w:type="spellStart"/>
            <w:r w:rsidRPr="00F9656F">
              <w:rPr>
                <w:color w:val="000000"/>
              </w:rPr>
              <w:t>Drepte</w:t>
            </w:r>
            <w:proofErr w:type="spellEnd"/>
            <w:r w:rsidRPr="00F9656F">
              <w:rPr>
                <w:color w:val="000000"/>
              </w:rPr>
              <w:t xml:space="preserve"> </w:t>
            </w:r>
            <w:proofErr w:type="spellStart"/>
            <w:r w:rsidRPr="00F9656F">
              <w:rPr>
                <w:color w:val="000000"/>
              </w:rPr>
              <w:t>perpendiculare</w:t>
            </w:r>
            <w:proofErr w:type="spellEnd"/>
          </w:p>
          <w:p w14:paraId="19D62988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Poligoane. Cerc. Axă de simetrie.</w:t>
            </w:r>
          </w:p>
          <w:p w14:paraId="4803F9F5" w14:textId="77777777" w:rsidR="0083367A" w:rsidRPr="00F9656F" w:rsidRDefault="0083367A" w:rsidP="00B46F63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rPr>
                <w:color w:val="000000"/>
              </w:rPr>
            </w:pPr>
            <w:proofErr w:type="spellStart"/>
            <w:r w:rsidRPr="00F9656F">
              <w:rPr>
                <w:bCs/>
                <w:color w:val="231F20"/>
                <w:spacing w:val="-1"/>
              </w:rPr>
              <w:t>Perimetrul</w:t>
            </w:r>
            <w:proofErr w:type="spellEnd"/>
          </w:p>
          <w:p w14:paraId="5B9904A5" w14:textId="77777777" w:rsidR="0083367A" w:rsidRPr="00F9656F" w:rsidRDefault="0083367A" w:rsidP="00B46F63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rPr>
                <w:color w:val="231F20"/>
              </w:rPr>
            </w:pPr>
            <w:r w:rsidRPr="00F9656F">
              <w:rPr>
                <w:bCs/>
                <w:color w:val="231F20"/>
                <w:spacing w:val="-1"/>
              </w:rPr>
              <w:t>Aria</w:t>
            </w:r>
            <w:r w:rsidRPr="00F9656F">
              <w:rPr>
                <w:bCs/>
                <w:color w:val="231F20"/>
                <w:spacing w:val="2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</w:rPr>
              <w:t>unei</w:t>
            </w:r>
            <w:proofErr w:type="spellEnd"/>
            <w:r w:rsidRPr="00F9656F">
              <w:rPr>
                <w:bCs/>
                <w:color w:val="231F20"/>
                <w:spacing w:val="2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suprafețe</w:t>
            </w:r>
            <w:proofErr w:type="spellEnd"/>
            <w:r w:rsidRPr="00F9656F">
              <w:rPr>
                <w:bCs/>
                <w:color w:val="231F20"/>
                <w:spacing w:val="4"/>
              </w:rPr>
              <w:t xml:space="preserve"> </w:t>
            </w:r>
          </w:p>
          <w:p w14:paraId="18540336" w14:textId="77777777" w:rsidR="0083367A" w:rsidRPr="00F9656F" w:rsidRDefault="0083367A" w:rsidP="00B46F6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sz w:val="24"/>
                <w:szCs w:val="24"/>
              </w:rPr>
              <w:t>Corpuri geometrice</w:t>
            </w:r>
          </w:p>
          <w:p w14:paraId="6A0BFD37" w14:textId="77777777" w:rsidR="0083367A" w:rsidRPr="00F9656F" w:rsidRDefault="0083367A" w:rsidP="00B46F6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sz w:val="24"/>
                <w:szCs w:val="24"/>
              </w:rPr>
              <w:t>Cubul</w:t>
            </w:r>
          </w:p>
          <w:p w14:paraId="68FE1593" w14:textId="77777777" w:rsidR="0083367A" w:rsidRPr="00F9656F" w:rsidRDefault="0083367A" w:rsidP="00B46F6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sz w:val="24"/>
                <w:szCs w:val="24"/>
              </w:rPr>
              <w:t>Paralelipipedul</w:t>
            </w:r>
          </w:p>
          <w:p w14:paraId="768E8622" w14:textId="77777777" w:rsidR="0083367A" w:rsidRPr="00F9656F" w:rsidRDefault="0083367A" w:rsidP="00B46F6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sz w:val="24"/>
                <w:szCs w:val="24"/>
              </w:rPr>
              <w:t>Volumul cubului și al paralelipipedului</w:t>
            </w:r>
          </w:p>
          <w:p w14:paraId="54BCCF78" w14:textId="77777777" w:rsidR="0083367A" w:rsidRPr="00F9656F" w:rsidRDefault="0083367A" w:rsidP="00B46F6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sz w:val="24"/>
                <w:szCs w:val="24"/>
              </w:rPr>
              <w:t>Piramida</w:t>
            </w:r>
          </w:p>
          <w:p w14:paraId="6A701804" w14:textId="77777777" w:rsidR="0083367A" w:rsidRPr="0083367A" w:rsidRDefault="0083367A" w:rsidP="00B46F63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4118" w14:textId="77777777" w:rsidR="0083367A" w:rsidRDefault="0083367A" w:rsidP="0083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2849" w14:textId="77777777" w:rsidR="0083367A" w:rsidRDefault="003B0998" w:rsidP="008336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XXI – X</w:t>
            </w:r>
            <w:r w:rsidR="0083367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7F2" w14:textId="77777777" w:rsidR="0083367A" w:rsidRDefault="0083367A" w:rsidP="008336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67A" w14:paraId="71D8855D" w14:textId="77777777" w:rsidTr="0083367A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44E" w14:textId="77777777" w:rsidR="0083367A" w:rsidRDefault="0083367A" w:rsidP="008336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6E252B36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Probleme de organizare și </w:t>
            </w:r>
            <w:r w:rsidRPr="00F9656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lastRenderedPageBreak/>
              <w:t>reprezentare a datelor</w:t>
            </w:r>
          </w:p>
          <w:p w14:paraId="22F79F98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Metoda comparației</w:t>
            </w:r>
          </w:p>
        </w:tc>
        <w:tc>
          <w:tcPr>
            <w:tcW w:w="1134" w:type="dxa"/>
            <w:hideMark/>
          </w:tcPr>
          <w:p w14:paraId="10B25021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1.1., </w:t>
            </w:r>
          </w:p>
          <w:p w14:paraId="23B8C786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2.2., </w:t>
            </w:r>
          </w:p>
          <w:p w14:paraId="02CB28BD" w14:textId="77777777" w:rsidR="001727F0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5.1.,  5.2., </w:t>
            </w:r>
          </w:p>
          <w:p w14:paraId="46E691F5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5.3.</w:t>
            </w:r>
          </w:p>
        </w:tc>
        <w:tc>
          <w:tcPr>
            <w:tcW w:w="4536" w:type="dxa"/>
            <w:hideMark/>
          </w:tcPr>
          <w:p w14:paraId="167A3FCC" w14:textId="77777777" w:rsidR="0083367A" w:rsidRPr="00F9656F" w:rsidRDefault="0083367A" w:rsidP="00B46F63">
            <w:pPr>
              <w:pStyle w:val="TableParagraph"/>
              <w:numPr>
                <w:ilvl w:val="0"/>
                <w:numId w:val="50"/>
              </w:numPr>
              <w:kinsoku w:val="0"/>
              <w:overflowPunct w:val="0"/>
              <w:rPr>
                <w:color w:val="000000"/>
              </w:rPr>
            </w:pPr>
            <w:proofErr w:type="spellStart"/>
            <w:r w:rsidRPr="00F9656F">
              <w:rPr>
                <w:bCs/>
                <w:color w:val="231F20"/>
                <w:spacing w:val="-1"/>
              </w:rPr>
              <w:lastRenderedPageBreak/>
              <w:t>Organizarea</w:t>
            </w:r>
            <w:proofErr w:type="spellEnd"/>
            <w:r w:rsidRPr="00F9656F">
              <w:rPr>
                <w:bCs/>
                <w:color w:val="231F20"/>
                <w:spacing w:val="6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datelor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în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tabele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și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reprezentări</w:t>
            </w:r>
            <w:proofErr w:type="spellEnd"/>
            <w:r w:rsidRPr="00F9656F">
              <w:rPr>
                <w:bCs/>
                <w:color w:val="231F20"/>
                <w:spacing w:val="-1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grafice</w:t>
            </w:r>
            <w:proofErr w:type="spellEnd"/>
          </w:p>
          <w:p w14:paraId="6AEE2CC7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  <w:lastRenderedPageBreak/>
              <w:t>Metoda</w:t>
            </w:r>
            <w:r w:rsidRPr="00F9656F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F9656F"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  <w:t>comparației</w:t>
            </w:r>
          </w:p>
          <w:p w14:paraId="4E38CCEC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  <w:t>Eliminarea unei necunoscute prin scădere</w:t>
            </w:r>
          </w:p>
          <w:p w14:paraId="741A52AC" w14:textId="77777777" w:rsidR="0083367A" w:rsidRPr="00F9656F" w:rsidRDefault="0083367A" w:rsidP="00B46F63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bCs/>
                <w:color w:val="231F20"/>
                <w:spacing w:val="-1"/>
                <w:sz w:val="24"/>
                <w:szCs w:val="24"/>
              </w:rPr>
              <w:t>Eliminarea unei necunoscute prin înlocuirea ei</w:t>
            </w:r>
          </w:p>
          <w:p w14:paraId="30E281A1" w14:textId="77777777" w:rsidR="0083367A" w:rsidRPr="00F9656F" w:rsidRDefault="0083367A" w:rsidP="009F07AD">
            <w:pPr>
              <w:pStyle w:val="ListParagraph"/>
              <w:widowControl w:val="0"/>
              <w:tabs>
                <w:tab w:val="left" w:pos="1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BBC0" w14:textId="77777777" w:rsidR="0083367A" w:rsidRDefault="0083367A" w:rsidP="0083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F07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2C7" w14:textId="77777777" w:rsidR="0083367A" w:rsidRDefault="0083367A" w:rsidP="008336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="003B0998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XX</w:t>
            </w:r>
            <w:r w:rsidR="003B0998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A37" w14:textId="77777777" w:rsidR="0083367A" w:rsidRDefault="0083367A" w:rsidP="008336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104" w14:paraId="589E3A1F" w14:textId="77777777" w:rsidTr="00410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2245" w14:textId="77777777" w:rsidR="00B01104" w:rsidRDefault="0083367A" w:rsidP="00E376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B011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0AE" w14:textId="77777777" w:rsidR="00B01104" w:rsidRPr="00142D8B" w:rsidRDefault="0083367A" w:rsidP="00E376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Unităţi şi instrumente de măsură</w:t>
            </w:r>
          </w:p>
          <w:p w14:paraId="634BA537" w14:textId="77777777" w:rsidR="00B01104" w:rsidRPr="00142D8B" w:rsidRDefault="00B01104" w:rsidP="00FC23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F4C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14:paraId="00D38B2B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  <w:p w14:paraId="4E8E9AF4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  <w:p w14:paraId="4FDB7488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6E4F" w14:textId="77777777" w:rsidR="00B01104" w:rsidRPr="00C66E79" w:rsidRDefault="00B01104" w:rsidP="00B46F63">
            <w:pPr>
              <w:pStyle w:val="Default"/>
              <w:numPr>
                <w:ilvl w:val="0"/>
                <w:numId w:val="10"/>
              </w:numPr>
              <w:tabs>
                <w:tab w:val="left" w:pos="273"/>
              </w:tabs>
              <w:ind w:left="34" w:firstLine="0"/>
              <w:rPr>
                <w:rFonts w:ascii="Times New Roman" w:hAnsi="Times New Roman" w:cs="Times New Roman"/>
              </w:rPr>
            </w:pPr>
            <w:r w:rsidRPr="00C66E79">
              <w:rPr>
                <w:rFonts w:ascii="Times New Roman" w:hAnsi="Times New Roman" w:cs="Times New Roman"/>
                <w:bCs/>
              </w:rPr>
              <w:t xml:space="preserve">Unităţi de măsură pentru lungime </w:t>
            </w:r>
          </w:p>
          <w:p w14:paraId="2B1E8B91" w14:textId="77777777" w:rsidR="00B01104" w:rsidRDefault="00B01104" w:rsidP="00B46F6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unităţi de măsură: metrul cu multiplii </w:t>
            </w:r>
            <w:r>
              <w:rPr>
                <w:rFonts w:ascii="Calibri" w:hAnsi="Calibri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 xml:space="preserve">i submultiplii </w:t>
            </w:r>
          </w:p>
          <w:p w14:paraId="4DDCFC5D" w14:textId="77777777" w:rsidR="00B01104" w:rsidRDefault="00B01104" w:rsidP="00B46F6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transformări pentru lungime în limita opera</w:t>
            </w:r>
            <w:r>
              <w:rPr>
                <w:rFonts w:ascii="Calibri" w:hAnsi="Calibri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iilor cunoscute</w:t>
            </w:r>
          </w:p>
          <w:p w14:paraId="31CA4896" w14:textId="77777777" w:rsidR="00B01104" w:rsidRDefault="00B01104" w:rsidP="00B46F6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instrumente de măsură: riglă, metrul de tâmplărie, metrul de croitorie, ruletă </w:t>
            </w:r>
          </w:p>
          <w:p w14:paraId="384F834D" w14:textId="77777777" w:rsidR="00B01104" w:rsidRDefault="00B01104" w:rsidP="00B46F6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operaţii cu unităţile de măsură pentru lungime </w:t>
            </w:r>
          </w:p>
          <w:p w14:paraId="5D6CEE86" w14:textId="77777777" w:rsidR="00B01104" w:rsidRPr="00C66E79" w:rsidRDefault="00B01104" w:rsidP="00B46F63">
            <w:pPr>
              <w:pStyle w:val="Default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66E79">
              <w:rPr>
                <w:rFonts w:ascii="Times New Roman" w:hAnsi="Times New Roman" w:cs="Times New Roman"/>
                <w:bCs/>
              </w:rPr>
              <w:t xml:space="preserve">Unităţi de măsură pentru volumul lichidelor </w:t>
            </w:r>
          </w:p>
          <w:p w14:paraId="37076472" w14:textId="77777777" w:rsidR="00B01104" w:rsidRDefault="00B01104" w:rsidP="00B46F6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unităţi de măsură: litrul cu multiplii şi submultiplii </w:t>
            </w:r>
          </w:p>
          <w:p w14:paraId="31A5341E" w14:textId="77777777" w:rsidR="00B01104" w:rsidRDefault="00B01104" w:rsidP="00B46F6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transformări pentru volum în limita opera</w:t>
            </w:r>
            <w:r>
              <w:rPr>
                <w:rFonts w:ascii="Calibri" w:hAnsi="Calibri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iilor cunoscute</w:t>
            </w:r>
          </w:p>
          <w:p w14:paraId="29CD4069" w14:textId="77777777" w:rsidR="00B01104" w:rsidRDefault="00B01104" w:rsidP="00B46F6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operaţii cu unităţile de măsură pentru volumul lichidelor </w:t>
            </w:r>
          </w:p>
          <w:p w14:paraId="422CC9FF" w14:textId="77777777" w:rsidR="00B01104" w:rsidRPr="00C66E79" w:rsidRDefault="00B01104" w:rsidP="00B46F63">
            <w:pPr>
              <w:pStyle w:val="Default"/>
              <w:numPr>
                <w:ilvl w:val="0"/>
                <w:numId w:val="10"/>
              </w:numPr>
              <w:tabs>
                <w:tab w:val="left" w:pos="303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66E79">
              <w:rPr>
                <w:rFonts w:ascii="Times New Roman" w:hAnsi="Times New Roman" w:cs="Times New Roman"/>
                <w:bCs/>
              </w:rPr>
              <w:t xml:space="preserve">Unităţi de măsură pentru masă </w:t>
            </w:r>
          </w:p>
          <w:p w14:paraId="4B4E0AE9" w14:textId="77777777" w:rsidR="00B01104" w:rsidRDefault="00B01104" w:rsidP="00B46F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unităţi de măsură: kilogramul cu multiplii şi submultiplii (inclusiv tona </w:t>
            </w:r>
            <w:r>
              <w:rPr>
                <w:rFonts w:ascii="Calibri" w:hAnsi="Calibri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 xml:space="preserve">i chintalul) </w:t>
            </w:r>
          </w:p>
          <w:p w14:paraId="0C056D3B" w14:textId="77777777" w:rsidR="00B01104" w:rsidRDefault="00B01104" w:rsidP="00B46F6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transformările unită</w:t>
            </w:r>
            <w:r>
              <w:rPr>
                <w:rFonts w:ascii="Calibri" w:hAnsi="Calibri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ilor de măsură în limita opera</w:t>
            </w:r>
            <w:r>
              <w:rPr>
                <w:rFonts w:ascii="Calibri" w:hAnsi="Calibri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iilor cunoscute</w:t>
            </w:r>
          </w:p>
          <w:p w14:paraId="473C2914" w14:textId="77777777" w:rsidR="00B01104" w:rsidRDefault="00B01104" w:rsidP="00B46F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instrumente de măsură: cântarul, balanţa</w:t>
            </w:r>
          </w:p>
          <w:p w14:paraId="6A00CA64" w14:textId="77777777" w:rsidR="00B01104" w:rsidRDefault="00B01104" w:rsidP="00B46F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operaţii cu unităţile de măsură pentru masă</w:t>
            </w:r>
          </w:p>
          <w:p w14:paraId="3B614E46" w14:textId="77777777" w:rsidR="00B01104" w:rsidRPr="00C66E79" w:rsidRDefault="00B01104" w:rsidP="00B46F63">
            <w:pPr>
              <w:pStyle w:val="Default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</w:rPr>
            </w:pPr>
            <w:r w:rsidRPr="00C66E79">
              <w:rPr>
                <w:rFonts w:ascii="Times New Roman" w:hAnsi="Times New Roman" w:cs="Times New Roman"/>
                <w:bCs/>
              </w:rPr>
              <w:t xml:space="preserve">Unităţi de măsură pentru timp </w:t>
            </w:r>
          </w:p>
          <w:p w14:paraId="1F049525" w14:textId="77777777" w:rsidR="00B01104" w:rsidRDefault="00B01104" w:rsidP="00B46F63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calculul unor intervale temporale, transformări din unităţi mai mari în unităţi mai mici de timp </w:t>
            </w:r>
          </w:p>
          <w:p w14:paraId="0DDA6B62" w14:textId="77777777" w:rsidR="00B01104" w:rsidRDefault="00B01104" w:rsidP="00B46F63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de măsură: ceasul, cronometrul</w:t>
            </w:r>
          </w:p>
          <w:p w14:paraId="0F565842" w14:textId="77777777" w:rsidR="00B01104" w:rsidRPr="00C66E79" w:rsidRDefault="00B01104" w:rsidP="00B46F63">
            <w:pPr>
              <w:pStyle w:val="Default"/>
              <w:numPr>
                <w:ilvl w:val="0"/>
                <w:numId w:val="10"/>
              </w:numPr>
              <w:tabs>
                <w:tab w:val="left" w:pos="288"/>
              </w:tabs>
              <w:ind w:left="34" w:firstLine="0"/>
              <w:rPr>
                <w:rFonts w:ascii="Times New Roman" w:hAnsi="Times New Roman" w:cs="Times New Roman"/>
              </w:rPr>
            </w:pPr>
            <w:r w:rsidRPr="00C66E79">
              <w:rPr>
                <w:rFonts w:ascii="Times New Roman" w:hAnsi="Times New Roman" w:cs="Times New Roman"/>
                <w:bCs/>
              </w:rPr>
              <w:t xml:space="preserve">Unităţi de măsură monetare </w:t>
            </w:r>
          </w:p>
          <w:p w14:paraId="7E84A4A7" w14:textId="77777777" w:rsidR="00B01104" w:rsidRDefault="00B01104" w:rsidP="00B46F63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unităţi de măsură: leul şi banul, euro şi eurocentul (monede </w:t>
            </w:r>
            <w:r>
              <w:rPr>
                <w:rFonts w:ascii="Calibri" w:hAnsi="Calibri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bancnote în uz)</w:t>
            </w:r>
          </w:p>
          <w:p w14:paraId="41ADA237" w14:textId="77777777" w:rsidR="00B01104" w:rsidRDefault="00B01104" w:rsidP="00B46F63">
            <w:pPr>
              <w:pStyle w:val="Default"/>
              <w:numPr>
                <w:ilvl w:val="0"/>
                <w:numId w:val="15"/>
              </w:numPr>
              <w:tabs>
                <w:tab w:val="left" w:pos="25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schimburi monetare echivalente în aceeaşi unitate monetară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E216" w14:textId="77777777" w:rsidR="00B01104" w:rsidRDefault="00B01104" w:rsidP="00E37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3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321F" w14:textId="77777777" w:rsidR="00B01104" w:rsidRDefault="003B0998" w:rsidP="00E3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XXIX</w:t>
            </w:r>
            <w:r w:rsidR="00B01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–XX</w:t>
            </w:r>
            <w:r w:rsidR="00A923B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97B9" w14:textId="77777777" w:rsidR="00B01104" w:rsidRDefault="00B01104" w:rsidP="00E376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67A" w14:paraId="67FF560A" w14:textId="77777777" w:rsidTr="008336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DA7" w14:textId="77777777" w:rsidR="0083367A" w:rsidRDefault="0083367A" w:rsidP="008336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hideMark/>
          </w:tcPr>
          <w:p w14:paraId="33CF2A11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Recapitulare finală</w:t>
            </w:r>
          </w:p>
          <w:p w14:paraId="2D8DA552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Evaluare finală</w:t>
            </w:r>
          </w:p>
        </w:tc>
        <w:tc>
          <w:tcPr>
            <w:tcW w:w="1134" w:type="dxa"/>
          </w:tcPr>
          <w:p w14:paraId="2E0BF7C8" w14:textId="77777777" w:rsidR="0083367A" w:rsidRPr="00F9656F" w:rsidRDefault="001727F0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1.1.,</w:t>
            </w:r>
            <w:r w:rsidR="0083367A" w:rsidRPr="00F9656F">
              <w:rPr>
                <w:rFonts w:ascii="Times New Roman" w:hAnsi="Times New Roman"/>
                <w:sz w:val="24"/>
                <w:szCs w:val="24"/>
                <w:lang w:val="pt-BR"/>
              </w:rPr>
              <w:t>4.1.,</w:t>
            </w:r>
          </w:p>
          <w:p w14:paraId="1C2D87F4" w14:textId="77777777" w:rsidR="0083367A" w:rsidRPr="00F9656F" w:rsidRDefault="001727F0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1.2.,</w:t>
            </w:r>
            <w:r w:rsidR="0083367A" w:rsidRPr="00F9656F">
              <w:rPr>
                <w:rFonts w:ascii="Times New Roman" w:hAnsi="Times New Roman"/>
                <w:sz w:val="24"/>
                <w:szCs w:val="24"/>
                <w:lang w:val="pt-BR"/>
              </w:rPr>
              <w:t>4.2.,</w:t>
            </w:r>
          </w:p>
          <w:p w14:paraId="19C55C62" w14:textId="77777777" w:rsidR="0083367A" w:rsidRPr="00F9656F" w:rsidRDefault="001727F0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2.1.,</w:t>
            </w:r>
            <w:r w:rsidR="0083367A" w:rsidRPr="00F9656F">
              <w:rPr>
                <w:rFonts w:ascii="Times New Roman" w:hAnsi="Times New Roman"/>
                <w:sz w:val="24"/>
                <w:szCs w:val="24"/>
                <w:lang w:val="pt-BR"/>
              </w:rPr>
              <w:t>5.1.,</w:t>
            </w:r>
          </w:p>
          <w:p w14:paraId="4375CCAE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2.2.,5.2.,</w:t>
            </w:r>
          </w:p>
          <w:p w14:paraId="193A0814" w14:textId="77777777" w:rsidR="0083367A" w:rsidRPr="00F9656F" w:rsidRDefault="009F07AD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2.3.,</w:t>
            </w:r>
            <w:r w:rsidR="0083367A" w:rsidRPr="00F9656F">
              <w:rPr>
                <w:rFonts w:ascii="Times New Roman" w:hAnsi="Times New Roman"/>
                <w:sz w:val="24"/>
                <w:szCs w:val="24"/>
                <w:lang w:val="pt-BR"/>
              </w:rPr>
              <w:t>5.3.</w:t>
            </w:r>
          </w:p>
          <w:p w14:paraId="6254AB13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2.4.,</w:t>
            </w: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</w:p>
          <w:p w14:paraId="6533E080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2.5.,</w:t>
            </w: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</w:p>
          <w:p w14:paraId="12387E39" w14:textId="77777777" w:rsidR="0083367A" w:rsidRPr="00F9656F" w:rsidRDefault="0083367A" w:rsidP="0083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3.1.,</w:t>
            </w: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</w:p>
          <w:p w14:paraId="1C4EFD84" w14:textId="77777777" w:rsidR="0083367A" w:rsidRPr="00F9656F" w:rsidRDefault="0083367A" w:rsidP="0083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>3.2.,</w:t>
            </w:r>
            <w:r w:rsidRPr="00F9656F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</w:p>
        </w:tc>
        <w:tc>
          <w:tcPr>
            <w:tcW w:w="4536" w:type="dxa"/>
            <w:hideMark/>
          </w:tcPr>
          <w:p w14:paraId="1D607C42" w14:textId="77777777" w:rsidR="0083367A" w:rsidRPr="00F9656F" w:rsidRDefault="0083367A" w:rsidP="00B46F63">
            <w:pPr>
              <w:pStyle w:val="TableParagraph"/>
              <w:numPr>
                <w:ilvl w:val="0"/>
                <w:numId w:val="52"/>
              </w:numPr>
              <w:kinsoku w:val="0"/>
              <w:overflowPunct w:val="0"/>
              <w:rPr>
                <w:b/>
                <w:bCs/>
                <w:color w:val="231F20"/>
              </w:rPr>
            </w:pPr>
            <w:proofErr w:type="spellStart"/>
            <w:r w:rsidRPr="00F9656F">
              <w:rPr>
                <w:b/>
                <w:bCs/>
                <w:color w:val="231F20"/>
                <w:spacing w:val="-1"/>
              </w:rPr>
              <w:t>Recapitulare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/>
                <w:bCs/>
                <w:color w:val="231F20"/>
              </w:rPr>
              <w:t>și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/>
                <w:bCs/>
                <w:color w:val="231F20"/>
                <w:spacing w:val="-1"/>
              </w:rPr>
              <w:t>evaluare</w:t>
            </w:r>
            <w:proofErr w:type="spellEnd"/>
            <w:r w:rsidRPr="00F9656F">
              <w:rPr>
                <w:b/>
                <w:bCs/>
                <w:color w:val="231F20"/>
              </w:rPr>
              <w:t xml:space="preserve"> </w:t>
            </w:r>
            <w:proofErr w:type="spellStart"/>
            <w:r w:rsidRPr="00F9656F">
              <w:rPr>
                <w:b/>
                <w:bCs/>
                <w:color w:val="231F20"/>
              </w:rPr>
              <w:t>finală</w:t>
            </w:r>
            <w:proofErr w:type="spellEnd"/>
          </w:p>
          <w:p w14:paraId="198BB883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Numerele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naturale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de la 0 la 1 000 000</w:t>
            </w:r>
          </w:p>
          <w:p w14:paraId="20322679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z w:val="24"/>
                <w:szCs w:val="24"/>
              </w:rPr>
              <w:t>Adunarea și scăderea numerelor naturale în concentrul 0 – 1 000 000</w:t>
            </w:r>
          </w:p>
          <w:p w14:paraId="3EFAC23B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Înmulțirea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numerelor naturale în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concentrul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0 – 1 000 000</w:t>
            </w:r>
          </w:p>
          <w:p w14:paraId="34FA15D8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z w:val="24"/>
                <w:szCs w:val="24"/>
              </w:rPr>
              <w:t xml:space="preserve">Împărțirea numerelor naturale în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concentrul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0 – 100</w:t>
            </w:r>
          </w:p>
          <w:p w14:paraId="7924D316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Fracții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numitorul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mai mic sau egal cu 10 sau egal cu 100</w:t>
            </w:r>
          </w:p>
          <w:p w14:paraId="14C2E81C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Unități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și instrumente de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măsură</w:t>
            </w:r>
          </w:p>
          <w:p w14:paraId="144F2A0E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Elemente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intuitive de geometrie</w:t>
            </w:r>
          </w:p>
          <w:p w14:paraId="3C0D112F" w14:textId="77777777" w:rsidR="0083367A" w:rsidRPr="009F07AD" w:rsidRDefault="0083367A" w:rsidP="00B46F6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Probleme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care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rezolvă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prin operațiile aritmetice cunoscute;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metoda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reprezentării</w:t>
            </w:r>
            <w:r w:rsidRPr="009F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7AD">
              <w:rPr>
                <w:rFonts w:ascii="Times New Roman" w:hAnsi="Times New Roman"/>
                <w:spacing w:val="-1"/>
                <w:sz w:val="24"/>
                <w:szCs w:val="24"/>
              </w:rPr>
              <w:t>grafice; metoda comparației; metoda mersului invers</w:t>
            </w:r>
          </w:p>
          <w:p w14:paraId="5C591775" w14:textId="77777777" w:rsidR="0083367A" w:rsidRPr="00F9656F" w:rsidRDefault="0083367A" w:rsidP="00B46F63">
            <w:pPr>
              <w:pStyle w:val="TableParagraph"/>
              <w:numPr>
                <w:ilvl w:val="0"/>
                <w:numId w:val="52"/>
              </w:numPr>
              <w:kinsoku w:val="0"/>
              <w:overflowPunct w:val="0"/>
            </w:pPr>
            <w:r w:rsidRPr="00F9656F">
              <w:rPr>
                <w:spacing w:val="-1"/>
              </w:rPr>
              <w:t xml:space="preserve">-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Organizarea</w:t>
            </w:r>
            <w:proofErr w:type="spellEnd"/>
            <w:r w:rsidRPr="00F9656F">
              <w:rPr>
                <w:bCs/>
                <w:color w:val="231F20"/>
                <w:spacing w:val="6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</w:rPr>
              <w:t>și</w:t>
            </w:r>
            <w:proofErr w:type="spellEnd"/>
            <w:r w:rsidRPr="00F9656F">
              <w:rPr>
                <w:bCs/>
                <w:color w:val="231F20"/>
                <w:spacing w:val="6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reprezentarea</w:t>
            </w:r>
            <w:proofErr w:type="spellEnd"/>
            <w:r w:rsidRPr="00F9656F">
              <w:rPr>
                <w:bCs/>
                <w:color w:val="231F20"/>
                <w:spacing w:val="7"/>
              </w:rPr>
              <w:t xml:space="preserve"> </w:t>
            </w:r>
            <w:proofErr w:type="spellStart"/>
            <w:r w:rsidRPr="00F9656F">
              <w:rPr>
                <w:bCs/>
                <w:color w:val="231F20"/>
                <w:spacing w:val="-1"/>
              </w:rPr>
              <w:t>datelor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C61C" w14:textId="77777777" w:rsidR="0083367A" w:rsidRDefault="0083367A" w:rsidP="00833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FB82" w14:textId="77777777" w:rsidR="0083367A" w:rsidRDefault="0083367A" w:rsidP="008336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XXXI</w:t>
            </w:r>
            <w:r w:rsidR="003B0998">
              <w:rPr>
                <w:rFonts w:ascii="Times New Roman" w:hAnsi="Times New Roman"/>
                <w:color w:val="000000"/>
                <w:sz w:val="24"/>
                <w:szCs w:val="24"/>
              </w:rPr>
              <w:t>II - XXXIV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42C" w14:textId="77777777" w:rsidR="0083367A" w:rsidRDefault="0083367A" w:rsidP="008336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94B9B7" w14:textId="77777777" w:rsidR="00B01104" w:rsidRDefault="00B01104" w:rsidP="00B0110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A57386" w14:textId="77777777" w:rsidR="00B01104" w:rsidRDefault="00B01104" w:rsidP="00B01104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B4DD7EA" w14:textId="77777777" w:rsidR="00E01385" w:rsidRDefault="00E01385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460E5A1" w14:textId="77777777" w:rsidR="0041098B" w:rsidRDefault="0041098B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4561F1D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F47C45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5029A5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5AA330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2335934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F207E4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259429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B1DD09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796AB9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002DDA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EBB45F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B7398D8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CBB8BBC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1EC691C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58951C1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012393F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62B0174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E37145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7D2B66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6F6BEE6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3064509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934F0D" w14:textId="77777777" w:rsidR="009F07AD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4C64F6" w14:textId="77777777" w:rsidR="009F07AD" w:rsidRPr="00542631" w:rsidRDefault="009F07AD" w:rsidP="00E0138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CA16E5" w14:textId="77777777" w:rsidR="007F588E" w:rsidRPr="00365C8C" w:rsidRDefault="007F588E" w:rsidP="00E37676">
      <w:pPr>
        <w:rPr>
          <w:rFonts w:ascii="Monotype Corsiva" w:hAnsi="Monotype Corsiva"/>
          <w:b/>
          <w:sz w:val="44"/>
          <w:szCs w:val="44"/>
          <w:lang w:val="it-IT"/>
        </w:rPr>
      </w:pPr>
      <w:r w:rsidRPr="00365C8C">
        <w:rPr>
          <w:rFonts w:ascii="Monotype Corsiva" w:hAnsi="Monotype Corsiva"/>
          <w:b/>
          <w:sz w:val="44"/>
          <w:szCs w:val="44"/>
          <w:lang w:val="it-IT"/>
        </w:rPr>
        <w:lastRenderedPageBreak/>
        <w:t xml:space="preserve">                  </w:t>
      </w:r>
      <w:r>
        <w:rPr>
          <w:rFonts w:ascii="Monotype Corsiva" w:hAnsi="Monotype Corsiva"/>
          <w:b/>
          <w:sz w:val="44"/>
          <w:szCs w:val="44"/>
          <w:lang w:val="it-IT"/>
        </w:rPr>
        <w:t xml:space="preserve">                  </w:t>
      </w:r>
      <w:r w:rsidRPr="00365C8C">
        <w:rPr>
          <w:rFonts w:ascii="Monotype Corsiva" w:hAnsi="Monotype Corsiva"/>
          <w:b/>
          <w:sz w:val="44"/>
          <w:szCs w:val="44"/>
          <w:lang w:val="it-IT"/>
        </w:rPr>
        <w:t>ŞTIINŢE ALE NATURII</w:t>
      </w:r>
    </w:p>
    <w:p w14:paraId="44DD44C1" w14:textId="77777777" w:rsidR="007F588E" w:rsidRDefault="007F588E" w:rsidP="00E37676">
      <w:pPr>
        <w:rPr>
          <w:rFonts w:ascii="Times New Roman" w:hAnsi="Times New Roman"/>
          <w:sz w:val="24"/>
          <w:szCs w:val="24"/>
        </w:rPr>
      </w:pPr>
    </w:p>
    <w:p w14:paraId="77A379B9" w14:textId="77777777" w:rsidR="007F588E" w:rsidRPr="00542631" w:rsidRDefault="007F588E" w:rsidP="00E37676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CF3D8F">
        <w:rPr>
          <w:rFonts w:ascii="Times New Roman" w:hAnsi="Times New Roman"/>
          <w:sz w:val="24"/>
          <w:szCs w:val="24"/>
        </w:rPr>
        <w:t>1</w:t>
      </w:r>
    </w:p>
    <w:p w14:paraId="5581B7B3" w14:textId="77777777" w:rsidR="007F588E" w:rsidRDefault="00DF65D0" w:rsidP="00E37676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6C7133DA" w14:textId="77777777" w:rsidR="00DF65D0" w:rsidRPr="00542631" w:rsidRDefault="00DF65D0" w:rsidP="00E3767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86"/>
        <w:gridCol w:w="1649"/>
        <w:gridCol w:w="1134"/>
        <w:gridCol w:w="4819"/>
        <w:gridCol w:w="567"/>
        <w:gridCol w:w="851"/>
        <w:gridCol w:w="992"/>
      </w:tblGrid>
      <w:tr w:rsidR="007D0073" w:rsidRPr="00542631" w14:paraId="4E85CB78" w14:textId="77777777" w:rsidTr="007D0073">
        <w:tc>
          <w:tcPr>
            <w:tcW w:w="586" w:type="dxa"/>
          </w:tcPr>
          <w:p w14:paraId="4DDF2CA1" w14:textId="77777777" w:rsidR="007D0073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05BFEED7" w14:textId="77777777" w:rsidR="007D0073" w:rsidRPr="00542631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649" w:type="dxa"/>
          </w:tcPr>
          <w:p w14:paraId="2F3A531F" w14:textId="77777777" w:rsidR="007D0073" w:rsidRPr="00542631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134" w:type="dxa"/>
          </w:tcPr>
          <w:p w14:paraId="6B939BC2" w14:textId="77777777" w:rsidR="007D0073" w:rsidRPr="00542631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Comp.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819" w:type="dxa"/>
          </w:tcPr>
          <w:p w14:paraId="18CB56F8" w14:textId="77777777" w:rsidR="007D0073" w:rsidRPr="00542631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567" w:type="dxa"/>
          </w:tcPr>
          <w:p w14:paraId="4BD41460" w14:textId="77777777" w:rsidR="007D0073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221E8E21" w14:textId="77777777" w:rsidR="007D0073" w:rsidRPr="00542631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F4702" w14:textId="77777777" w:rsidR="007D0073" w:rsidRPr="00542631" w:rsidRDefault="007D0073" w:rsidP="007D007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992" w:type="dxa"/>
          </w:tcPr>
          <w:p w14:paraId="5B93C1FC" w14:textId="77777777" w:rsidR="007D0073" w:rsidRPr="00542631" w:rsidRDefault="007D0073" w:rsidP="007D0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E01385" w:rsidRPr="00542631" w14:paraId="70C676BC" w14:textId="77777777" w:rsidTr="007D0073">
        <w:tc>
          <w:tcPr>
            <w:tcW w:w="586" w:type="dxa"/>
            <w:vAlign w:val="center"/>
          </w:tcPr>
          <w:p w14:paraId="7DDB9C26" w14:textId="77777777" w:rsidR="00E01385" w:rsidRPr="00542631" w:rsidRDefault="00E01385" w:rsidP="00E01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A4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5426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49" w:type="dxa"/>
          </w:tcPr>
          <w:p w14:paraId="6D024AAC" w14:textId="77777777" w:rsidR="00E01385" w:rsidRPr="00542631" w:rsidRDefault="00E01385" w:rsidP="00BB7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Recapitul</w:t>
            </w:r>
            <w:r w:rsidR="00BB7736"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area</w:t>
            </w:r>
            <w:proofErr w:type="spellEnd"/>
            <w:r w:rsidR="00BB7736"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BB7736"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cunostintelor</w:t>
            </w:r>
            <w:proofErr w:type="spellEnd"/>
            <w:r w:rsidR="00BB7736"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din cl</w:t>
            </w:r>
            <w:r w:rsidR="006F35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 w:rsidR="00BB7736"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a III-</w:t>
            </w:r>
            <w:r w:rsidRPr="005426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</w:t>
            </w:r>
          </w:p>
          <w:p w14:paraId="0BF7A5D8" w14:textId="77777777" w:rsidR="00E01385" w:rsidRPr="00542631" w:rsidRDefault="00E01385" w:rsidP="00E01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6A1FE99" w14:textId="77777777" w:rsidR="00E01385" w:rsidRPr="00542631" w:rsidRDefault="00E01385" w:rsidP="00E01385">
            <w:pPr>
              <w:pStyle w:val="NoSpacing"/>
              <w:rPr>
                <w:rFonts w:ascii="Times New Roman" w:hAnsi="Times New Roman" w:cs="Times New Roman"/>
                <w:lang w:eastAsia="ro-RO"/>
              </w:rPr>
            </w:pPr>
          </w:p>
          <w:p w14:paraId="7FB11715" w14:textId="77777777" w:rsidR="00E01385" w:rsidRPr="00542631" w:rsidRDefault="00E01385" w:rsidP="00E0138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7CF8939" w14:textId="77777777" w:rsidR="00C62599" w:rsidRPr="00542631" w:rsidRDefault="00C62599" w:rsidP="00B46F6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Corpurile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: </w:t>
            </w: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stări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agregare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interacţiuni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mişcare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repaus</w:t>
            </w:r>
            <w:proofErr w:type="spellEnd"/>
            <w:r w:rsidRPr="00542631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</w:p>
          <w:p w14:paraId="7FD02EA3" w14:textId="77777777" w:rsidR="00E01385" w:rsidRPr="00C66E79" w:rsidRDefault="00E01385" w:rsidP="00B46F6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proofErr w:type="spellStart"/>
            <w:r w:rsidRPr="00C66E79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Evaluare</w:t>
            </w:r>
            <w:proofErr w:type="spellEnd"/>
            <w:r w:rsidRPr="00C66E79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66E79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initiala</w:t>
            </w:r>
            <w:proofErr w:type="spellEnd"/>
            <w:r w:rsidRPr="00C66E79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 </w:t>
            </w:r>
          </w:p>
        </w:tc>
        <w:tc>
          <w:tcPr>
            <w:tcW w:w="567" w:type="dxa"/>
          </w:tcPr>
          <w:p w14:paraId="709A28BC" w14:textId="77777777" w:rsidR="00E01385" w:rsidRPr="00542631" w:rsidRDefault="008819A8" w:rsidP="00E01385">
            <w:pPr>
              <w:pStyle w:val="NormalWeb"/>
              <w:spacing w:before="0" w:beforeAutospacing="0" w:after="0" w:afterAutospacing="0"/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</w:t>
            </w:r>
          </w:p>
        </w:tc>
        <w:tc>
          <w:tcPr>
            <w:tcW w:w="851" w:type="dxa"/>
            <w:vAlign w:val="center"/>
          </w:tcPr>
          <w:p w14:paraId="6519A882" w14:textId="77777777" w:rsidR="00E01385" w:rsidRPr="00A94EFD" w:rsidRDefault="008819A8" w:rsidP="006F35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992" w:type="dxa"/>
            <w:vAlign w:val="center"/>
          </w:tcPr>
          <w:p w14:paraId="246278F1" w14:textId="77777777" w:rsidR="00E01385" w:rsidRPr="00542631" w:rsidRDefault="00E01385" w:rsidP="00E01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8819A8" w:rsidRPr="00542631" w14:paraId="3E02AF82" w14:textId="77777777" w:rsidTr="008224A7"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C60B8D" w14:textId="77777777" w:rsidR="008819A8" w:rsidRPr="00AA403D" w:rsidRDefault="008819A8" w:rsidP="00B46F6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5E070" w14:textId="77777777" w:rsidR="008819A8" w:rsidRPr="00AA403D" w:rsidRDefault="008819A8" w:rsidP="008819A8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Omul și mediul de viață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FF5B7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1.1; </w:t>
            </w:r>
          </w:p>
          <w:p w14:paraId="7E323CD3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1.2; </w:t>
            </w:r>
          </w:p>
          <w:p w14:paraId="68547890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2.1; </w:t>
            </w:r>
          </w:p>
          <w:p w14:paraId="0BA22DB8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2.2; </w:t>
            </w:r>
          </w:p>
          <w:p w14:paraId="67C0938E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61E992C3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2.4; </w:t>
            </w:r>
          </w:p>
          <w:p w14:paraId="58B03D6C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2.5; </w:t>
            </w:r>
          </w:p>
          <w:p w14:paraId="7C31385D" w14:textId="77777777" w:rsidR="008819A8" w:rsidRPr="008819A8" w:rsidRDefault="008819A8" w:rsidP="00172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4C49B7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Părinți și urmași în lumea vie: asemănări și deosebiri. </w:t>
            </w:r>
          </w:p>
          <w:p w14:paraId="14B4A3C3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Dezvoltarea ființei umane </w:t>
            </w:r>
          </w:p>
          <w:p w14:paraId="70FB1EBE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Principalele etape din ciclul de viață al plantelor </w:t>
            </w:r>
          </w:p>
          <w:p w14:paraId="6CD753FC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Principalele etape din ciclul de viață al animalelor </w:t>
            </w:r>
          </w:p>
          <w:p w14:paraId="1BBDD938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Dispariția speciilor. </w:t>
            </w:r>
            <w:r w:rsidRPr="008819A8">
              <w:rPr>
                <w:rFonts w:ascii="Times New Roman" w:eastAsia="Wingdings2" w:hAnsi="Times New Roman"/>
                <w:color w:val="00B3FF"/>
                <w:sz w:val="24"/>
                <w:szCs w:val="24"/>
                <w:lang w:val="ro-RO"/>
              </w:rPr>
              <w:t xml:space="preserve"> </w:t>
            </w: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Protejarea mediului </w:t>
            </w:r>
          </w:p>
          <w:p w14:paraId="5D42F7C2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Menținerea stării de sănătate a omului prin dietă echilibrată și mișcare.</w:t>
            </w:r>
            <w:r w:rsidRPr="008819A8">
              <w:rPr>
                <w:rFonts w:ascii="Times New Roman" w:eastAsia="Wingdings2" w:hAnsi="Times New Roman"/>
                <w:color w:val="00B3FF"/>
                <w:sz w:val="24"/>
                <w:szCs w:val="24"/>
                <w:lang w:val="ro-RO"/>
              </w:rPr>
              <w:t xml:space="preserve"> </w:t>
            </w: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Alimentele și corpul nostru </w:t>
            </w:r>
          </w:p>
          <w:p w14:paraId="6D27B314" w14:textId="77777777" w:rsidR="008819A8" w:rsidRPr="008819A8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Activitatea fizică </w:t>
            </w:r>
          </w:p>
          <w:p w14:paraId="270DEBCC" w14:textId="77777777" w:rsidR="008819A8" w:rsidRPr="00C66E79" w:rsidRDefault="008819A8" w:rsidP="00B46F6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Recapitulare. Evaluare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1BA961" w14:textId="77777777" w:rsidR="008819A8" w:rsidRPr="008819A8" w:rsidRDefault="00AA403D" w:rsidP="008819A8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3DD7E4" w14:textId="77777777" w:rsidR="008819A8" w:rsidRPr="008819A8" w:rsidRDefault="008819A8" w:rsidP="008819A8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 – 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</w:tcPr>
          <w:p w14:paraId="5B8FFDA6" w14:textId="77777777" w:rsidR="008819A8" w:rsidRPr="008819A8" w:rsidRDefault="008819A8" w:rsidP="0088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A8" w:rsidRPr="00542631" w14:paraId="72625AC4" w14:textId="77777777" w:rsidTr="008224A7">
        <w:tc>
          <w:tcPr>
            <w:tcW w:w="586" w:type="dxa"/>
          </w:tcPr>
          <w:p w14:paraId="0813DEC7" w14:textId="77777777" w:rsidR="008819A8" w:rsidRPr="00AA403D" w:rsidRDefault="008819A8" w:rsidP="00881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5635E1" w14:textId="77777777" w:rsidR="008819A8" w:rsidRPr="00AA403D" w:rsidRDefault="008819A8" w:rsidP="008819A8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Corpuri- proprietăți, energie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5E04C7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1.1; </w:t>
            </w:r>
          </w:p>
          <w:p w14:paraId="04EA32DE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1.2; </w:t>
            </w:r>
          </w:p>
          <w:p w14:paraId="27AE29C5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2.1; </w:t>
            </w:r>
          </w:p>
          <w:p w14:paraId="5F852A1B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2.2; </w:t>
            </w:r>
          </w:p>
          <w:p w14:paraId="12AD28D9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1804DAE9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2.4; </w:t>
            </w:r>
          </w:p>
          <w:p w14:paraId="0D4EDA77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2.5; </w:t>
            </w:r>
          </w:p>
          <w:p w14:paraId="251FB517" w14:textId="77777777" w:rsidR="008819A8" w:rsidRPr="008819A8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2ED20" w14:textId="77777777" w:rsidR="008819A8" w:rsidRPr="008819A8" w:rsidRDefault="008819A8" w:rsidP="00B46F6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Plutirea corpurilor în apă . De ce plutesc corpurile? </w:t>
            </w:r>
          </w:p>
          <w:p w14:paraId="6FFFC02F" w14:textId="77777777" w:rsidR="008819A8" w:rsidRPr="008819A8" w:rsidRDefault="008819A8" w:rsidP="00B46F6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Proprietățile apei. Utilizări ale apei în diferite stări de agregare </w:t>
            </w:r>
          </w:p>
          <w:p w14:paraId="417CC9EE" w14:textId="77777777" w:rsidR="008819A8" w:rsidRPr="008819A8" w:rsidRDefault="008819A8" w:rsidP="00B46F6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Surse de energie </w:t>
            </w:r>
          </w:p>
          <w:p w14:paraId="6B5B76DE" w14:textId="77777777" w:rsidR="008819A8" w:rsidRPr="008819A8" w:rsidRDefault="008819A8" w:rsidP="00B46F6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>Măsurarea temperaturii.</w:t>
            </w:r>
            <w:r w:rsidRPr="008819A8">
              <w:rPr>
                <w:rFonts w:ascii="Times New Roman" w:eastAsia="Wingdings2" w:hAnsi="Times New Roman"/>
                <w:sz w:val="24"/>
                <w:szCs w:val="24"/>
                <w:lang w:val="ro-RO"/>
              </w:rPr>
              <w:t xml:space="preserve"> </w:t>
            </w: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>Transferul căldurii.</w:t>
            </w:r>
          </w:p>
          <w:p w14:paraId="2EEC0076" w14:textId="77777777" w:rsidR="008819A8" w:rsidRPr="008819A8" w:rsidRDefault="008819A8" w:rsidP="00B46F6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Materiale conductoare și izolatoare de căldură </w:t>
            </w:r>
          </w:p>
          <w:p w14:paraId="2EDA723B" w14:textId="77777777" w:rsidR="008819A8" w:rsidRPr="00C66E79" w:rsidRDefault="008819A8" w:rsidP="00B46F6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Recapitulare. Evaluare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D003A" w14:textId="77777777" w:rsidR="008819A8" w:rsidRPr="008819A8" w:rsidRDefault="00D02968" w:rsidP="008819A8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E6CCA" w14:textId="77777777" w:rsidR="008819A8" w:rsidRPr="008819A8" w:rsidRDefault="008819A8" w:rsidP="008819A8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S1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00524E" w14:textId="77777777" w:rsidR="008819A8" w:rsidRPr="008819A8" w:rsidRDefault="008819A8" w:rsidP="008819A8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819A8" w:rsidRPr="00542631" w14:paraId="757DA0E7" w14:textId="77777777" w:rsidTr="008224A7">
        <w:tc>
          <w:tcPr>
            <w:tcW w:w="586" w:type="dxa"/>
          </w:tcPr>
          <w:p w14:paraId="424108A4" w14:textId="77777777" w:rsidR="008819A8" w:rsidRPr="00AA403D" w:rsidRDefault="008819A8" w:rsidP="00881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F543BC" w14:textId="77777777" w:rsidR="008819A8" w:rsidRPr="00AA403D" w:rsidRDefault="008819A8" w:rsidP="008819A8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Schimbări ale c</w:t>
            </w:r>
            <w:r w:rsid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racteristici-lor corpurilor și materialelor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345A11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1.1; </w:t>
            </w:r>
          </w:p>
          <w:p w14:paraId="0A6FFEB1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1.2; </w:t>
            </w:r>
          </w:p>
          <w:p w14:paraId="058A8ED8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2F96A3F7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2.4; </w:t>
            </w:r>
          </w:p>
          <w:p w14:paraId="411D0B75" w14:textId="77777777" w:rsidR="001727F0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3.1; </w:t>
            </w:r>
          </w:p>
          <w:p w14:paraId="124D5A74" w14:textId="77777777" w:rsidR="008819A8" w:rsidRPr="008819A8" w:rsidRDefault="008819A8" w:rsidP="001727F0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3CA8A" w14:textId="77777777" w:rsidR="008819A8" w:rsidRPr="008819A8" w:rsidRDefault="00AA403D" w:rsidP="00B46F6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Amestecuri. </w:t>
            </w:r>
            <w:r w:rsidR="008819A8" w:rsidRPr="008819A8">
              <w:rPr>
                <w:rFonts w:ascii="Times New Roman" w:hAnsi="Times New Roman"/>
                <w:sz w:val="24"/>
                <w:szCs w:val="24"/>
                <w:lang w:val="ro-RO"/>
              </w:rPr>
              <w:t>Tipuri de amestec. Separarea amestecurilor</w:t>
            </w:r>
          </w:p>
          <w:p w14:paraId="0CCDE508" w14:textId="77777777" w:rsidR="008819A8" w:rsidRPr="008819A8" w:rsidRDefault="008819A8" w:rsidP="00B46F6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>Dizolvarea. Influența temperaturii asupra procesului de dizolvare</w:t>
            </w:r>
          </w:p>
          <w:p w14:paraId="51D80FAA" w14:textId="77777777" w:rsidR="008819A8" w:rsidRPr="008819A8" w:rsidRDefault="008819A8" w:rsidP="00B46F6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>Ardere, ruginire. Putrezire, alterare, coacere</w:t>
            </w:r>
          </w:p>
          <w:p w14:paraId="68DDC998" w14:textId="77777777" w:rsidR="008819A8" w:rsidRPr="008819A8" w:rsidRDefault="008819A8" w:rsidP="00B46F6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/>
                <w:sz w:val="24"/>
                <w:szCs w:val="24"/>
                <w:lang w:val="ro-RO"/>
              </w:rPr>
              <w:t>Mărturii ale vieții din trecut. Fosile</w:t>
            </w:r>
          </w:p>
          <w:p w14:paraId="1F8BA815" w14:textId="77777777" w:rsidR="008819A8" w:rsidRPr="00C66E79" w:rsidRDefault="008819A8" w:rsidP="00B46F6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Recapitulare.  Evaluare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BBFBA1" w14:textId="77777777" w:rsidR="008819A8" w:rsidRPr="008819A8" w:rsidRDefault="008819A8" w:rsidP="008819A8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B12CB4" w14:textId="77777777" w:rsidR="008819A8" w:rsidRPr="008819A8" w:rsidRDefault="008819A8" w:rsidP="008819A8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8819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S1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790CA75D" w14:textId="77777777" w:rsidR="008819A8" w:rsidRPr="00542631" w:rsidRDefault="008819A8" w:rsidP="0088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3D" w:rsidRPr="00542631" w14:paraId="1B5624FD" w14:textId="77777777" w:rsidTr="008224A7">
        <w:tc>
          <w:tcPr>
            <w:tcW w:w="586" w:type="dxa"/>
          </w:tcPr>
          <w:p w14:paraId="6F92C383" w14:textId="77777777" w:rsidR="00AA403D" w:rsidRPr="00AA403D" w:rsidRDefault="00AA403D" w:rsidP="00AA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373B2" w14:textId="77777777" w:rsidR="00AA403D" w:rsidRPr="00AA403D" w:rsidRDefault="00AA403D" w:rsidP="00AA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A5E4A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Circuite electrice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E002A5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1.1; </w:t>
            </w:r>
          </w:p>
          <w:p w14:paraId="4BD22B8A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1.2; </w:t>
            </w:r>
          </w:p>
          <w:p w14:paraId="58DD1E6E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2.1; </w:t>
            </w:r>
          </w:p>
          <w:p w14:paraId="35E53EDF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2.2; </w:t>
            </w:r>
          </w:p>
          <w:p w14:paraId="36A9D3D8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2.3;</w:t>
            </w:r>
          </w:p>
          <w:p w14:paraId="2C30CF59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2.4;</w:t>
            </w:r>
          </w:p>
          <w:p w14:paraId="678F66EA" w14:textId="77777777" w:rsidR="00AA403D" w:rsidRPr="00AA403D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2.5.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6C1A32" w14:textId="77777777" w:rsidR="00AA403D" w:rsidRPr="00AA403D" w:rsidRDefault="00AA403D" w:rsidP="00B46F6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Energia electrică</w:t>
            </w:r>
          </w:p>
          <w:p w14:paraId="653594F4" w14:textId="77777777" w:rsidR="00D02968" w:rsidRPr="00D02968" w:rsidRDefault="00AA403D" w:rsidP="00B46F6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Circuite electrice simple</w:t>
            </w:r>
            <w:r w:rsidR="00D0296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. </w:t>
            </w:r>
            <w:r w:rsidRPr="00D0296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Materiale conductoare și izolatoare electrice.</w:t>
            </w:r>
          </w:p>
          <w:p w14:paraId="53A03599" w14:textId="77777777" w:rsidR="00AA403D" w:rsidRPr="00AA403D" w:rsidRDefault="00AA403D" w:rsidP="00B46F6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Protecția personală la utilizarea </w:t>
            </w:r>
            <w:r w:rsidRPr="00AA403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aparatelor electrice. Consumul și economisirea energiei electrice</w:t>
            </w:r>
          </w:p>
          <w:p w14:paraId="44350A12" w14:textId="77777777" w:rsidR="00AA403D" w:rsidRPr="00C66E79" w:rsidRDefault="00AA403D" w:rsidP="00B46F6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Recapitulare. Evaluare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D02610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0FF43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S2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</w:tcPr>
          <w:p w14:paraId="635DAA2B" w14:textId="77777777" w:rsidR="00AA403D" w:rsidRPr="00542631" w:rsidRDefault="00AA403D" w:rsidP="00AA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3D" w:rsidRPr="00542631" w14:paraId="540FC39B" w14:textId="77777777" w:rsidTr="008224A7">
        <w:tc>
          <w:tcPr>
            <w:tcW w:w="586" w:type="dxa"/>
          </w:tcPr>
          <w:p w14:paraId="52D5D0EE" w14:textId="77777777" w:rsidR="00AA403D" w:rsidRPr="00AA403D" w:rsidRDefault="00AA403D" w:rsidP="00AA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BD1E30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Pământul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C0E93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1.1; </w:t>
            </w:r>
          </w:p>
          <w:p w14:paraId="2C07F00D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1.2;</w:t>
            </w:r>
          </w:p>
          <w:p w14:paraId="4790E39C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2.1; </w:t>
            </w:r>
          </w:p>
          <w:p w14:paraId="1C78BD0D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2.2; </w:t>
            </w:r>
          </w:p>
          <w:p w14:paraId="5EF96C58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21BE56E5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2.4; </w:t>
            </w:r>
          </w:p>
          <w:p w14:paraId="1E184A63" w14:textId="77777777" w:rsidR="00AA403D" w:rsidRPr="00AA403D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2.5.</w:t>
            </w:r>
          </w:p>
          <w:p w14:paraId="24EA7E79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02BEDF" w14:textId="77777777" w:rsidR="00AA403D" w:rsidRPr="00AA403D" w:rsidRDefault="00AA403D" w:rsidP="00B46F63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>Soarele. Planetele sistemului solar</w:t>
            </w:r>
          </w:p>
          <w:p w14:paraId="2B6165D4" w14:textId="77777777" w:rsidR="00AA403D" w:rsidRPr="00AA403D" w:rsidRDefault="00AA403D" w:rsidP="00B46F63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Ciclul zi–noapte, anotimpuri. Mișcările Pământului .Ritmuri cotidiene și anuale ale activității viețuitoarelor .Alternanța zi-noapte. Alternanța anotimpurilor </w:t>
            </w:r>
          </w:p>
          <w:p w14:paraId="528C304F" w14:textId="77777777" w:rsidR="00AA403D" w:rsidRPr="00AA403D" w:rsidRDefault="00AA403D" w:rsidP="00B46F63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Surse de lumina. Vizibilitatea corpurilor. Umbra </w:t>
            </w:r>
          </w:p>
          <w:p w14:paraId="67262CAD" w14:textId="77777777" w:rsidR="00AA403D" w:rsidRPr="00AA403D" w:rsidRDefault="00AA403D" w:rsidP="00B46F63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Curcubeul. Culoarea corpurilor </w:t>
            </w:r>
          </w:p>
          <w:p w14:paraId="3E8CCADB" w14:textId="77777777" w:rsidR="00AA403D" w:rsidRPr="00C66E79" w:rsidRDefault="00AA403D" w:rsidP="00B46F63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Recapitulare.  Evaluare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4EFD83" w14:textId="77777777" w:rsidR="00AA403D" w:rsidRPr="00AA403D" w:rsidRDefault="00D02968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606F26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-S2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</w:tcPr>
          <w:p w14:paraId="2594AF24" w14:textId="77777777" w:rsidR="00AA403D" w:rsidRPr="00AA403D" w:rsidRDefault="00AA403D" w:rsidP="00AA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3D" w:rsidRPr="00542631" w14:paraId="1F1F84DE" w14:textId="77777777" w:rsidTr="007D0073">
        <w:tc>
          <w:tcPr>
            <w:tcW w:w="586" w:type="dxa"/>
          </w:tcPr>
          <w:p w14:paraId="7BCFEEBE" w14:textId="77777777" w:rsidR="00AA403D" w:rsidRPr="00AA403D" w:rsidRDefault="00AA403D" w:rsidP="00B46F6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b/>
                <w:lang w:val="ro-RO"/>
              </w:rPr>
            </w:pPr>
            <w:r w:rsidRPr="00AA403D">
              <w:rPr>
                <w:b/>
                <w:lang w:val="ro-RO"/>
              </w:rPr>
              <w:t>7.</w:t>
            </w:r>
          </w:p>
        </w:tc>
        <w:tc>
          <w:tcPr>
            <w:tcW w:w="1649" w:type="dxa"/>
          </w:tcPr>
          <w:p w14:paraId="7306DC44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Viețuitoarele și mediul lor de viață</w:t>
            </w:r>
          </w:p>
        </w:tc>
        <w:tc>
          <w:tcPr>
            <w:tcW w:w="1134" w:type="dxa"/>
          </w:tcPr>
          <w:p w14:paraId="693D169C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1.1; </w:t>
            </w:r>
          </w:p>
          <w:p w14:paraId="67994CE4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1.2; </w:t>
            </w:r>
          </w:p>
          <w:p w14:paraId="7F27A815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2.1; </w:t>
            </w:r>
          </w:p>
          <w:p w14:paraId="2F6824FE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2.2; </w:t>
            </w:r>
          </w:p>
          <w:p w14:paraId="495FE563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7EEFDAE2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2.4; </w:t>
            </w:r>
          </w:p>
          <w:p w14:paraId="52ACFAB9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2.5; </w:t>
            </w:r>
          </w:p>
          <w:p w14:paraId="511B7754" w14:textId="77777777" w:rsidR="00AE2F14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3.1; </w:t>
            </w:r>
          </w:p>
          <w:p w14:paraId="25BDAF7A" w14:textId="77777777" w:rsidR="00AA403D" w:rsidRPr="00AA403D" w:rsidRDefault="00AA403D" w:rsidP="00AE2F14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</w:t>
            </w:r>
          </w:p>
          <w:p w14:paraId="7901AC9D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5048064F" w14:textId="77777777" w:rsidR="00AA403D" w:rsidRPr="00AA403D" w:rsidRDefault="00AA403D" w:rsidP="00B46F6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Adaptarea la mediu.  Mai mic, mai mare. Adaptare în parteneriat </w:t>
            </w:r>
          </w:p>
          <w:p w14:paraId="7626E787" w14:textId="77777777" w:rsidR="00AA403D" w:rsidRPr="00AA403D" w:rsidRDefault="00AA403D" w:rsidP="00B46F6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>Adaptări la: viața în desert, viața acvatică-Viața în râuri și în mări,  viața terestră- Viața în păduri și în pajiști</w:t>
            </w:r>
          </w:p>
          <w:p w14:paraId="4D8D1649" w14:textId="77777777" w:rsidR="00AA403D" w:rsidRPr="00AA403D" w:rsidRDefault="00AA403D" w:rsidP="00B46F6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Relații dintre viețuitoare pe baza unor lanțuri trofice simple.Relația dintre producători și consumatori </w:t>
            </w:r>
          </w:p>
          <w:p w14:paraId="389CCC41" w14:textId="77777777" w:rsidR="00AA403D" w:rsidRPr="00C66E79" w:rsidRDefault="00AA403D" w:rsidP="00B46F6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Recapitulare. Evaluare </w:t>
            </w:r>
          </w:p>
        </w:tc>
        <w:tc>
          <w:tcPr>
            <w:tcW w:w="567" w:type="dxa"/>
          </w:tcPr>
          <w:p w14:paraId="7254BC5E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</w:tcPr>
          <w:p w14:paraId="37CB4B6C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S3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</w:tcPr>
          <w:p w14:paraId="0D195005" w14:textId="77777777" w:rsidR="00AA403D" w:rsidRPr="00AA403D" w:rsidRDefault="00AA403D" w:rsidP="00AA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3D" w:rsidRPr="00542631" w14:paraId="3F902C8D" w14:textId="77777777" w:rsidTr="007D0073">
        <w:tc>
          <w:tcPr>
            <w:tcW w:w="586" w:type="dxa"/>
          </w:tcPr>
          <w:p w14:paraId="17390334" w14:textId="77777777" w:rsidR="00AA403D" w:rsidRPr="00AA403D" w:rsidRDefault="00AA403D" w:rsidP="00AA403D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AA403D">
              <w:rPr>
                <w:b/>
                <w:lang w:val="ro-RO"/>
              </w:rPr>
              <w:t>8.</w:t>
            </w:r>
          </w:p>
        </w:tc>
        <w:tc>
          <w:tcPr>
            <w:tcW w:w="1649" w:type="dxa"/>
          </w:tcPr>
          <w:p w14:paraId="013CB178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1134" w:type="dxa"/>
          </w:tcPr>
          <w:p w14:paraId="1070F854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1.1; 1.2;  2.1; 2.2; 2.3; 2.4; 2.5; 3.1; 3.2.</w:t>
            </w:r>
          </w:p>
          <w:p w14:paraId="58F356AD" w14:textId="77777777" w:rsidR="00AA403D" w:rsidRPr="00AA403D" w:rsidRDefault="00AA403D" w:rsidP="00AA4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0A511DFB" w14:textId="77777777" w:rsidR="00AA403D" w:rsidRPr="00AA403D" w:rsidRDefault="00AA403D" w:rsidP="00B46F63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>Recapitulare finală</w:t>
            </w:r>
          </w:p>
          <w:p w14:paraId="64F7C9FF" w14:textId="77777777" w:rsidR="00AA403D" w:rsidRPr="00AA403D" w:rsidRDefault="00AA403D" w:rsidP="00B46F63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567" w:type="dxa"/>
          </w:tcPr>
          <w:p w14:paraId="110D3519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</w:tcPr>
          <w:p w14:paraId="42BAC46B" w14:textId="77777777" w:rsidR="00AA403D" w:rsidRPr="00AA403D" w:rsidRDefault="00AA403D" w:rsidP="00AA403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AA4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S3</w:t>
            </w:r>
            <w:r w:rsidR="00D0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</w:tcPr>
          <w:p w14:paraId="120E0987" w14:textId="77777777" w:rsidR="00AA403D" w:rsidRPr="00AA403D" w:rsidRDefault="00AA403D" w:rsidP="00AA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9F305" w14:textId="77777777" w:rsidR="00E01385" w:rsidRPr="00542631" w:rsidRDefault="00E01385" w:rsidP="00E01385">
      <w:pPr>
        <w:rPr>
          <w:rFonts w:ascii="Times New Roman" w:hAnsi="Times New Roman"/>
          <w:sz w:val="24"/>
          <w:szCs w:val="24"/>
        </w:rPr>
      </w:pPr>
    </w:p>
    <w:p w14:paraId="2DBCB978" w14:textId="77777777" w:rsidR="00E01385" w:rsidRPr="00542631" w:rsidRDefault="00E01385" w:rsidP="00E01385">
      <w:pPr>
        <w:rPr>
          <w:rFonts w:ascii="Times New Roman" w:hAnsi="Times New Roman"/>
          <w:sz w:val="24"/>
          <w:szCs w:val="24"/>
        </w:rPr>
      </w:pPr>
    </w:p>
    <w:p w14:paraId="3C240257" w14:textId="77777777" w:rsidR="00E01385" w:rsidRPr="00542631" w:rsidRDefault="00E01385" w:rsidP="00E01385">
      <w:pPr>
        <w:rPr>
          <w:rFonts w:ascii="Times New Roman" w:hAnsi="Times New Roman"/>
          <w:sz w:val="24"/>
          <w:szCs w:val="24"/>
        </w:rPr>
      </w:pPr>
    </w:p>
    <w:p w14:paraId="4C7AA3F6" w14:textId="77777777" w:rsidR="00C42881" w:rsidRPr="00542631" w:rsidRDefault="00C42881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17F104D6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145351DF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5B78A077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3DB0E7DF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46BC2C67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3C0055D1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73E90A11" w14:textId="77777777" w:rsidR="001E08EA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4E341188" w14:textId="77777777" w:rsidR="0041098B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3E9162DA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6A8A13DE" w14:textId="77777777" w:rsidR="007F588E" w:rsidRPr="00365C8C" w:rsidRDefault="007F588E" w:rsidP="007F588E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t xml:space="preserve">                                     GEOGRAFIE</w:t>
      </w:r>
    </w:p>
    <w:p w14:paraId="4E292136" w14:textId="77777777" w:rsidR="007F588E" w:rsidRDefault="007F588E" w:rsidP="007F588E">
      <w:pPr>
        <w:rPr>
          <w:rFonts w:ascii="Times New Roman" w:hAnsi="Times New Roman"/>
          <w:sz w:val="24"/>
          <w:szCs w:val="24"/>
        </w:rPr>
      </w:pPr>
    </w:p>
    <w:p w14:paraId="1AEBEE3C" w14:textId="77777777" w:rsidR="007F588E" w:rsidRPr="00542631" w:rsidRDefault="007F588E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CF3D8F">
        <w:rPr>
          <w:rFonts w:ascii="Times New Roman" w:hAnsi="Times New Roman"/>
          <w:sz w:val="24"/>
          <w:szCs w:val="24"/>
        </w:rPr>
        <w:t>1</w:t>
      </w:r>
    </w:p>
    <w:p w14:paraId="681F3090" w14:textId="77777777" w:rsidR="007F588E" w:rsidRDefault="00F82207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0F96EA12" w14:textId="77777777" w:rsidR="00F82207" w:rsidRDefault="00F82207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2B9E5B47" w14:textId="77777777" w:rsidR="00F82207" w:rsidRPr="00542631" w:rsidRDefault="00F82207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84"/>
        <w:gridCol w:w="1791"/>
        <w:gridCol w:w="1135"/>
        <w:gridCol w:w="4536"/>
        <w:gridCol w:w="567"/>
        <w:gridCol w:w="851"/>
        <w:gridCol w:w="992"/>
      </w:tblGrid>
      <w:tr w:rsidR="0028084D" w:rsidRPr="00542631" w14:paraId="0704C141" w14:textId="77777777" w:rsidTr="00E3767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891C" w14:textId="77777777" w:rsidR="0028084D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7C38DA99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2149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B12D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Comp.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0C60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90A0" w14:textId="77777777" w:rsidR="0028084D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2792041F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E35E" w14:textId="77777777" w:rsidR="0028084D" w:rsidRPr="00542631" w:rsidRDefault="0028084D" w:rsidP="0028084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5946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1E08EA" w:rsidRPr="00542631" w14:paraId="3829D72E" w14:textId="77777777" w:rsidTr="0028084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8087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16F" w14:textId="77777777" w:rsidR="001E08EA" w:rsidRPr="00542631" w:rsidRDefault="00F82207">
            <w:pPr>
              <w:autoSpaceDE w:val="0"/>
              <w:autoSpaceDN w:val="0"/>
              <w:adjustRightInd w:val="0"/>
              <w:ind w:left="-46" w:right="-128" w:firstLine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Orizontul</w:t>
            </w:r>
            <w:r w:rsidR="001E08EA" w:rsidRPr="00542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542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apropiat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orizontul local </w:t>
            </w:r>
            <w:r w:rsidR="001E08EA" w:rsidRPr="00542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743139B8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55A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6F14AC4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1CDF61A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1567266E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139FB6A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186EE6DB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719B0EC3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4923950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8AD903F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1583A718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76ADEDE6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098C9AE0" w14:textId="77777777" w:rsidR="001E08EA" w:rsidRPr="00542631" w:rsidRDefault="001E08EA" w:rsidP="00F4003B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21E42D6" w14:textId="77777777" w:rsidR="001E08EA" w:rsidRPr="00542631" w:rsidRDefault="001E08EA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62E" w14:textId="77777777" w:rsidR="00F4003B" w:rsidRPr="00C66E79" w:rsidRDefault="00F4003B" w:rsidP="00B46F6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Orizontul</w:t>
            </w:r>
            <w:proofErr w:type="spellEnd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apropiat</w:t>
            </w:r>
            <w:proofErr w:type="spellEnd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8B4BEB1" w14:textId="77777777" w:rsidR="00F4003B" w:rsidRPr="00F4003B" w:rsidRDefault="00F4003B" w:rsidP="00F400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Orientarea</w:t>
            </w:r>
            <w:proofErr w:type="spellEnd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și</w:t>
            </w:r>
            <w:proofErr w:type="spellEnd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distanțele</w:t>
            </w:r>
            <w:proofErr w:type="spellEnd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orizontul</w:t>
            </w:r>
            <w:proofErr w:type="spellEnd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apropiat</w:t>
            </w:r>
            <w:proofErr w:type="spellEnd"/>
          </w:p>
          <w:p w14:paraId="29047E0B" w14:textId="77777777" w:rsidR="00F4003B" w:rsidRPr="00F4003B" w:rsidRDefault="00F4003B" w:rsidP="00F400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Clasa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școala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cartierul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localitatea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C643B7F" w14:textId="77777777" w:rsidR="001E08EA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Planul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clasei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planul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locuinței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planul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școlii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planul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cartierului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și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al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localității</w:t>
            </w:r>
            <w:proofErr w:type="spellEnd"/>
          </w:p>
          <w:p w14:paraId="1C4B4643" w14:textId="77777777" w:rsidR="00F4003B" w:rsidRPr="00C66E79" w:rsidRDefault="00F4003B" w:rsidP="00B46F63">
            <w:pPr>
              <w:pStyle w:val="subtitlu"/>
              <w:numPr>
                <w:ilvl w:val="0"/>
                <w:numId w:val="6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Modificări observabile în realitatea înconjurătoare</w:t>
            </w:r>
          </w:p>
          <w:p w14:paraId="0ED34AFD" w14:textId="77777777" w:rsidR="00F4003B" w:rsidRPr="00F4003B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003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 Repere observabile: ziua, luna, anul</w:t>
            </w:r>
          </w:p>
          <w:p w14:paraId="5AF08CCC" w14:textId="77777777" w:rsidR="00F4003B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003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 Repere convenţionale: calendarul</w:t>
            </w:r>
          </w:p>
          <w:p w14:paraId="5956537C" w14:textId="77777777" w:rsidR="00F4003B" w:rsidRPr="00C66E79" w:rsidRDefault="00F4003B" w:rsidP="00B46F63">
            <w:pPr>
              <w:pStyle w:val="subtitlu"/>
              <w:numPr>
                <w:ilvl w:val="0"/>
                <w:numId w:val="61"/>
              </w:num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Punctele</w:t>
            </w:r>
            <w:proofErr w:type="spellEnd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cardinale</w:t>
            </w:r>
            <w:proofErr w:type="spellEnd"/>
          </w:p>
          <w:p w14:paraId="5FCDB308" w14:textId="77777777" w:rsidR="00F4003B" w:rsidRPr="00F4003B" w:rsidRDefault="00F4003B" w:rsidP="00F4003B">
            <w:pPr>
              <w:pStyle w:val="subtitlu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Mijloace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instrumente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orientare</w:t>
            </w:r>
            <w:proofErr w:type="spellEnd"/>
          </w:p>
          <w:p w14:paraId="715A24D4" w14:textId="77777777" w:rsidR="00F4003B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003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 Soarele, mijloc de orientare</w:t>
            </w:r>
          </w:p>
          <w:p w14:paraId="2A43BA93" w14:textId="77777777" w:rsidR="00F4003B" w:rsidRPr="00C66E79" w:rsidRDefault="00F4003B" w:rsidP="00B46F6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Orizontul</w:t>
            </w:r>
            <w:proofErr w:type="spellEnd"/>
            <w:r w:rsidRPr="00C66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local</w:t>
            </w:r>
          </w:p>
          <w:p w14:paraId="03596010" w14:textId="77777777" w:rsidR="00F4003B" w:rsidRPr="00F4003B" w:rsidRDefault="00F4003B" w:rsidP="00F400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Linia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orizontului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F400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Descrierea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orizontului</w:t>
            </w:r>
            <w:proofErr w:type="spellEnd"/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local</w:t>
            </w:r>
          </w:p>
          <w:p w14:paraId="16C7044E" w14:textId="77777777" w:rsidR="00F4003B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F4003B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Harta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;  De la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orizontul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local la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regiune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şi</w:t>
            </w:r>
            <w:proofErr w:type="spellEnd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003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ţară</w:t>
            </w:r>
            <w:proofErr w:type="spellEnd"/>
          </w:p>
          <w:p w14:paraId="6BFCEA8B" w14:textId="77777777" w:rsidR="00F4003B" w:rsidRPr="00C66E79" w:rsidRDefault="00F4003B" w:rsidP="00B46F63">
            <w:pPr>
              <w:pStyle w:val="subtitlu"/>
              <w:numPr>
                <w:ilvl w:val="0"/>
                <w:numId w:val="6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C66E79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</w:rPr>
              <w:t>Recapitulare</w:t>
            </w:r>
            <w:proofErr w:type="spellEnd"/>
            <w:r w:rsidRPr="00C66E79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C66E79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7E7" w14:textId="77777777" w:rsidR="001E08EA" w:rsidRPr="00C66E79" w:rsidRDefault="00B433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0FA1F7DB" w14:textId="77777777" w:rsidR="001E08EA" w:rsidRPr="00C66E79" w:rsidRDefault="001E0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55A" w14:textId="77777777" w:rsidR="001521F5" w:rsidRPr="00542631" w:rsidRDefault="00F4003B" w:rsidP="00F40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– </w:t>
            </w:r>
            <w:r w:rsidR="000E427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1C2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08EA" w:rsidRPr="00542631" w14:paraId="6346BC1F" w14:textId="77777777" w:rsidTr="0028084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C22C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F03F" w14:textId="77777777" w:rsidR="001E08EA" w:rsidRPr="00542631" w:rsidRDefault="00F4003B" w:rsidP="00F4003B">
            <w:pPr>
              <w:autoSpaceDE w:val="0"/>
              <w:autoSpaceDN w:val="0"/>
              <w:adjustRightInd w:val="0"/>
              <w:ind w:right="-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="001E08EA" w:rsidRPr="00542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lemente de geografie generală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7B2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1.1; </w:t>
            </w:r>
          </w:p>
          <w:p w14:paraId="7F4CE416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1.2;</w:t>
            </w:r>
          </w:p>
          <w:p w14:paraId="43D72AAF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1.3;</w:t>
            </w:r>
          </w:p>
          <w:p w14:paraId="308D5DCE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3.1;</w:t>
            </w:r>
          </w:p>
          <w:p w14:paraId="3A5486B2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3.2;</w:t>
            </w:r>
          </w:p>
          <w:p w14:paraId="57C032DB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4.1;</w:t>
            </w:r>
          </w:p>
          <w:p w14:paraId="036BCD62" w14:textId="77777777" w:rsidR="00F4003B" w:rsidRPr="00F4003B" w:rsidRDefault="00F4003B" w:rsidP="00F4003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03B">
              <w:rPr>
                <w:rFonts w:ascii="Times New Roman" w:hAnsi="Times New Roman"/>
                <w:color w:val="000000"/>
                <w:sz w:val="24"/>
                <w:szCs w:val="24"/>
              </w:rPr>
              <w:t>4.2;</w:t>
            </w:r>
          </w:p>
          <w:p w14:paraId="59B2E990" w14:textId="77777777" w:rsidR="001E08EA" w:rsidRPr="00542631" w:rsidRDefault="00F4003B" w:rsidP="00F4003B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40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5A9" w14:textId="77777777" w:rsidR="001E08EA" w:rsidRPr="00542631" w:rsidRDefault="001E08EA" w:rsidP="00462E18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702C90E5" w14:textId="77777777" w:rsidR="001E08EA" w:rsidRPr="00C66E79" w:rsidRDefault="001E08EA" w:rsidP="00B46F63">
            <w:pPr>
              <w:pStyle w:val="subtitlu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Limite și vecini</w:t>
            </w:r>
          </w:p>
          <w:p w14:paraId="78BF8C7C" w14:textId="77777777" w:rsidR="001E08EA" w:rsidRPr="00C66E79" w:rsidRDefault="001E08EA" w:rsidP="00B46F63">
            <w:pPr>
              <w:pStyle w:val="subtitlu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Relieful. Caracteristici generale și trepte de relief</w:t>
            </w:r>
          </w:p>
          <w:p w14:paraId="677D7571" w14:textId="77777777" w:rsidR="001E08EA" w:rsidRPr="00C66E79" w:rsidRDefault="001E08EA" w:rsidP="00B46F63">
            <w:pPr>
              <w:pStyle w:val="subtitlu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Clima, apele, vegetația, ani</w:t>
            </w:r>
            <w:r w:rsidR="00F4003B"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malele și solurile</w:t>
            </w:r>
          </w:p>
          <w:p w14:paraId="530F6EC1" w14:textId="77777777" w:rsidR="001E08EA" w:rsidRPr="00C66E79" w:rsidRDefault="001E08EA" w:rsidP="00B46F63">
            <w:pPr>
              <w:pStyle w:val="subtitlu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Locuitorii și așezările omenești</w:t>
            </w:r>
          </w:p>
          <w:p w14:paraId="1218C1E0" w14:textId="77777777" w:rsidR="00F4003B" w:rsidRPr="00C66E79" w:rsidRDefault="001E08EA" w:rsidP="00B46F63">
            <w:pPr>
              <w:pStyle w:val="subtitlu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Activități economice :</w:t>
            </w:r>
          </w:p>
          <w:p w14:paraId="5AD26718" w14:textId="77777777" w:rsidR="00F4003B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003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resurse şi activităţi </w:t>
            </w:r>
            <w:r w:rsidR="001E08EA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industria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le</w:t>
            </w:r>
            <w:r w:rsidR="001E08EA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</w:p>
          <w:p w14:paraId="54C9F0D0" w14:textId="77777777" w:rsidR="00F4003B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-principalele produse agricole</w:t>
            </w:r>
            <w:r w:rsidR="001E08EA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</w:p>
          <w:p w14:paraId="62284762" w14:textId="77777777" w:rsidR="001E08EA" w:rsidRPr="00542631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  <w:r w:rsidR="001E08EA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transportul și căile de comunicație</w:t>
            </w:r>
          </w:p>
          <w:p w14:paraId="3E47630D" w14:textId="77777777" w:rsidR="001E08EA" w:rsidRPr="00C66E79" w:rsidRDefault="00CE727B" w:rsidP="00B46F63">
            <w:pPr>
              <w:pStyle w:val="subtitlu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Recapitulare - </w:t>
            </w:r>
            <w:r w:rsidR="001E08EA"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B81" w14:textId="77777777" w:rsidR="001E08EA" w:rsidRPr="00C66E79" w:rsidRDefault="000E4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1A1EEF47" w14:textId="77777777" w:rsidR="001E08EA" w:rsidRPr="00C66E79" w:rsidRDefault="001E0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E4159" w14:textId="77777777" w:rsidR="001E08EA" w:rsidRPr="00C66E79" w:rsidRDefault="001E0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ADC2E9" w14:textId="77777777" w:rsidR="001E08EA" w:rsidRPr="00C66E79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460" w14:textId="77777777" w:rsidR="001E08EA" w:rsidRDefault="000E4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F4003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 – 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III</w:t>
            </w:r>
          </w:p>
          <w:p w14:paraId="60E97566" w14:textId="77777777" w:rsidR="001521F5" w:rsidRPr="00542631" w:rsidRDefault="0015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749B1AD" w14:textId="77777777" w:rsidR="001E08EA" w:rsidRPr="00542631" w:rsidRDefault="001E0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211" w14:textId="77777777" w:rsidR="001E08EA" w:rsidRPr="00542631" w:rsidRDefault="001E0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601D68B4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08EA" w:rsidRPr="00542631" w14:paraId="319CCD88" w14:textId="77777777" w:rsidTr="0028084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DF55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9332" w14:textId="77777777" w:rsidR="001E08EA" w:rsidRPr="00542631" w:rsidRDefault="001E08EA">
            <w:pPr>
              <w:autoSpaceDE w:val="0"/>
              <w:autoSpaceDN w:val="0"/>
              <w:adjustRightInd w:val="0"/>
              <w:ind w:left="-46" w:right="-128" w:firstLine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Elemente de geografie regională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4C4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</w:t>
            </w:r>
          </w:p>
          <w:p w14:paraId="001F19EF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1.2,</w:t>
            </w:r>
          </w:p>
          <w:p w14:paraId="44329A6D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45B0EB4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2.1,</w:t>
            </w:r>
          </w:p>
          <w:p w14:paraId="14500614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2.2,</w:t>
            </w:r>
          </w:p>
          <w:p w14:paraId="5D05FC50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49AD7B1A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3.1,</w:t>
            </w:r>
          </w:p>
          <w:p w14:paraId="1F587FD2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3.2,.</w:t>
            </w:r>
          </w:p>
          <w:p w14:paraId="212C59EE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3.3,</w:t>
            </w:r>
          </w:p>
          <w:p w14:paraId="3D82D39B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5EFCBA79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4.1,</w:t>
            </w:r>
          </w:p>
          <w:p w14:paraId="208A93A5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F4ED2B1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185" w14:textId="77777777" w:rsidR="001E08EA" w:rsidRPr="00C66E79" w:rsidRDefault="00F4003B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Marile unităţi geografice ale României – caracteristici generale</w:t>
            </w:r>
          </w:p>
          <w:p w14:paraId="280DD07A" w14:textId="77777777" w:rsidR="001E08EA" w:rsidRPr="00542631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Munții Carpați</w:t>
            </w:r>
          </w:p>
          <w:p w14:paraId="3503A4E6" w14:textId="77777777" w:rsidR="001E08EA" w:rsidRPr="00542631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Dealurile și podișurile</w:t>
            </w:r>
          </w:p>
          <w:p w14:paraId="67D9D774" w14:textId="77777777" w:rsidR="001E08EA" w:rsidRPr="00542631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Câmpiile și Delta Dunării</w:t>
            </w:r>
          </w:p>
          <w:p w14:paraId="2B2B7D6B" w14:textId="77777777" w:rsidR="001E08EA" w:rsidRPr="00C66E79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Recapitulare. Evaluare</w:t>
            </w:r>
          </w:p>
          <w:p w14:paraId="3E774A83" w14:textId="77777777" w:rsidR="00F4003B" w:rsidRPr="00C66E79" w:rsidRDefault="00F4003B" w:rsidP="00F4003B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Caracteristici geografice ale regiunii In care este situat orizontul local</w:t>
            </w:r>
          </w:p>
          <w:p w14:paraId="017258DD" w14:textId="77777777" w:rsidR="00462E18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Elemente de prezentare a unei regiuni. </w:t>
            </w:r>
          </w:p>
          <w:p w14:paraId="1AC7BE86" w14:textId="77777777" w:rsidR="001E08EA" w:rsidRPr="00542631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Caracterizarea regiunii din jurul orizontului local</w:t>
            </w:r>
          </w:p>
          <w:p w14:paraId="7BE4E2E9" w14:textId="77777777" w:rsidR="00462E18" w:rsidRPr="00C66E79" w:rsidRDefault="001E08EA" w:rsidP="00462E18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</w:t>
            </w:r>
            <w:r w:rsidR="00462E18" w:rsidRPr="00C66E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ganizarea administrativă a României</w:t>
            </w:r>
          </w:p>
          <w:p w14:paraId="16E1EDE2" w14:textId="77777777" w:rsidR="00462E18" w:rsidRDefault="00462E18" w:rsidP="00B46F63">
            <w:pPr>
              <w:pStyle w:val="subtitlu"/>
              <w:numPr>
                <w:ilvl w:val="0"/>
                <w:numId w:val="6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62E1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Organizarea administrativă actuală</w:t>
            </w:r>
            <w:r w:rsidR="001E08EA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746FC240" w14:textId="77777777" w:rsidR="001E08EA" w:rsidRPr="00542631" w:rsidRDefault="001E08EA" w:rsidP="00B46F63">
            <w:pPr>
              <w:pStyle w:val="subtitlu"/>
              <w:numPr>
                <w:ilvl w:val="0"/>
                <w:numId w:val="6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Orașul București – caracterizare geografică</w:t>
            </w:r>
          </w:p>
          <w:p w14:paraId="7E7C1891" w14:textId="77777777" w:rsidR="001E08EA" w:rsidRPr="00542631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Caracterizarea geografică a județului și a localității în care este situat orizontul local</w:t>
            </w:r>
          </w:p>
          <w:p w14:paraId="79C774AC" w14:textId="77777777" w:rsidR="001E08EA" w:rsidRPr="00C66E79" w:rsidRDefault="001E08EA" w:rsidP="00B46F63">
            <w:pPr>
              <w:pStyle w:val="subtitlu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Recapitulare</w:t>
            </w:r>
            <w:r w:rsidR="008B516B"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-</w:t>
            </w:r>
            <w:r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evaluare </w:t>
            </w:r>
          </w:p>
          <w:p w14:paraId="73D3F061" w14:textId="77777777" w:rsidR="001E08EA" w:rsidRPr="00542631" w:rsidRDefault="001E08EA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9DC" w14:textId="77777777" w:rsidR="001E08EA" w:rsidRPr="00C66E79" w:rsidRDefault="000E4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6E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</w:p>
          <w:p w14:paraId="01B610B4" w14:textId="77777777" w:rsidR="001E08EA" w:rsidRPr="00C66E79" w:rsidRDefault="001E0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A36" w14:textId="77777777" w:rsidR="000E4271" w:rsidRDefault="000E4271" w:rsidP="000E4271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XIX</w:t>
            </w:r>
            <w:r w:rsidR="001521F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</w:p>
          <w:p w14:paraId="0B166287" w14:textId="77777777" w:rsidR="000E4271" w:rsidRDefault="000E4271" w:rsidP="000E4271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4CE9567" w14:textId="77777777" w:rsidR="000E4271" w:rsidRDefault="001521F5" w:rsidP="000E4271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XX</w:t>
            </w:r>
          </w:p>
          <w:p w14:paraId="344691BF" w14:textId="77777777" w:rsidR="001E08EA" w:rsidRDefault="001521F5" w:rsidP="000E4271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VII</w:t>
            </w:r>
            <w:r w:rsidR="000E427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  <w:p w14:paraId="125213A6" w14:textId="77777777" w:rsidR="001521F5" w:rsidRPr="00542631" w:rsidRDefault="001521F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0D0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08EA" w:rsidRPr="00542631" w14:paraId="1085BC7B" w14:textId="77777777" w:rsidTr="0028084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885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B39166A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9CC" w14:textId="77777777" w:rsidR="001E08EA" w:rsidRPr="00542631" w:rsidRDefault="001E08EA">
            <w:pPr>
              <w:autoSpaceDE w:val="0"/>
              <w:autoSpaceDN w:val="0"/>
              <w:adjustRightInd w:val="0"/>
              <w:ind w:left="-46" w:right="-128" w:firstLine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03C0DCF" w14:textId="77777777" w:rsidR="001E08EA" w:rsidRPr="00542631" w:rsidRDefault="00142D8B">
            <w:pPr>
              <w:autoSpaceDE w:val="0"/>
              <w:autoSpaceDN w:val="0"/>
              <w:adjustRightInd w:val="0"/>
              <w:ind w:left="-46" w:right="-128" w:firstLine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Româ</w:t>
            </w:r>
            <w:r w:rsidR="001E08EA" w:rsidRPr="00542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nia în Europa și pe glob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89A" w14:textId="77777777" w:rsidR="004406BA" w:rsidRDefault="004406BA" w:rsidP="004406BA">
            <w:pPr>
              <w:tabs>
                <w:tab w:val="left" w:pos="7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1E08EA"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</w:t>
            </w:r>
          </w:p>
          <w:p w14:paraId="428763F2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1.2,</w:t>
            </w:r>
          </w:p>
          <w:p w14:paraId="5F12193F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45F7A06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2.1,</w:t>
            </w:r>
          </w:p>
          <w:p w14:paraId="6DD926D9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2.2,</w:t>
            </w:r>
          </w:p>
          <w:p w14:paraId="3EB43789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2C36168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3.1,</w:t>
            </w:r>
          </w:p>
          <w:p w14:paraId="3C7C9611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3.2,.</w:t>
            </w:r>
          </w:p>
          <w:p w14:paraId="1295E85D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3.3,</w:t>
            </w:r>
          </w:p>
          <w:p w14:paraId="1BFFF7A0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45CB85AC" w14:textId="77777777" w:rsidR="004406BA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4.1,</w:t>
            </w:r>
          </w:p>
          <w:p w14:paraId="2BD3FB71" w14:textId="77777777" w:rsidR="001E08EA" w:rsidRPr="00542631" w:rsidRDefault="001E08EA" w:rsidP="004406BA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E61DD5D" w14:textId="77777777" w:rsidR="001E08EA" w:rsidRPr="00542631" w:rsidRDefault="001E08EA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549" w14:textId="77777777" w:rsidR="001E08EA" w:rsidRPr="00542631" w:rsidRDefault="001E08EA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4E811598" w14:textId="77777777" w:rsidR="001E08EA" w:rsidRPr="00542631" w:rsidRDefault="001E08EA" w:rsidP="00B46F63">
            <w:pPr>
              <w:pStyle w:val="subtitlu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Poziția geografică a României în Europa: limite și vecini. Țările vecine: denumire, capitale</w:t>
            </w:r>
          </w:p>
          <w:p w14:paraId="49264B46" w14:textId="77777777" w:rsidR="001E08EA" w:rsidRPr="00542631" w:rsidRDefault="001E08EA" w:rsidP="00B46F63">
            <w:pPr>
              <w:pStyle w:val="subtitlu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Europa – scurta caracterizare geografică</w:t>
            </w:r>
            <w:r w:rsidR="00EA1E8C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Europa și România: elemente comune</w:t>
            </w:r>
            <w:r w:rsidR="00EA1E8C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Uniunea Europeană</w:t>
            </w:r>
          </w:p>
          <w:p w14:paraId="5D229B36" w14:textId="77777777" w:rsidR="00EA1E8C" w:rsidRPr="00542631" w:rsidRDefault="001E08EA" w:rsidP="00B46F63">
            <w:pPr>
              <w:pStyle w:val="subtitlu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Terra – caracteristici generale. Continentele și oceanele Terrei</w:t>
            </w:r>
            <w:r w:rsidR="00EA1E8C"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Terra, o planetă din sistemul solar. Planiglobul – imaginea Terrei.</w:t>
            </w:r>
          </w:p>
          <w:p w14:paraId="13A95E35" w14:textId="77777777" w:rsidR="001E08EA" w:rsidRPr="00C66E79" w:rsidRDefault="001E08EA" w:rsidP="00B46F63">
            <w:pPr>
              <w:pStyle w:val="subtitlu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Recapitulare</w:t>
            </w:r>
            <w:r w:rsidR="008B516B" w:rsidRPr="00C66E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– evaluare </w:t>
            </w:r>
          </w:p>
          <w:p w14:paraId="638FC6D5" w14:textId="77777777" w:rsidR="001E08EA" w:rsidRPr="00542631" w:rsidRDefault="001E08EA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1DCBC055" w14:textId="77777777" w:rsidR="00EA1E8C" w:rsidRPr="00542631" w:rsidRDefault="00EA1E8C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663" w14:textId="77777777" w:rsidR="001E08EA" w:rsidRPr="00C66E79" w:rsidRDefault="00F03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6E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EB5" w14:textId="77777777" w:rsidR="001E08EA" w:rsidRDefault="000E4271">
            <w:pPr>
              <w:ind w:left="-126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XXIX</w:t>
            </w:r>
            <w:r w:rsidR="001521F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XXXI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  <w:p w14:paraId="277E4F2E" w14:textId="77777777" w:rsidR="001521F5" w:rsidRPr="00542631" w:rsidRDefault="001521F5">
            <w:pPr>
              <w:ind w:left="-126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0FE" w14:textId="77777777" w:rsidR="001E08EA" w:rsidRPr="00542631" w:rsidRDefault="001E0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A1E8C" w:rsidRPr="00542631" w14:paraId="72273C5D" w14:textId="77777777" w:rsidTr="0028084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3BE" w14:textId="77777777" w:rsidR="00EA1E8C" w:rsidRPr="00542631" w:rsidRDefault="00A550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5E8C" w14:textId="77777777" w:rsidR="00EA1E8C" w:rsidRPr="00542631" w:rsidRDefault="00462E18" w:rsidP="00462E18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Geografia </w:t>
            </w:r>
            <w:proofErr w:type="spellStart"/>
            <w:r w:rsidRPr="00F9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F9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viaţa</w:t>
            </w:r>
            <w:proofErr w:type="spellEnd"/>
            <w:r w:rsidRPr="00F9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noastră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156" w14:textId="77777777" w:rsidR="00EA1E8C" w:rsidRPr="00542631" w:rsidRDefault="00EA1E8C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BE16" w14:textId="77777777" w:rsidR="00EA1E8C" w:rsidRPr="00462E18" w:rsidRDefault="00462E18" w:rsidP="00B46F63">
            <w:pPr>
              <w:pStyle w:val="subtitlu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62E1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36C6" w14:textId="77777777" w:rsidR="00EA1E8C" w:rsidRPr="00C66E79" w:rsidRDefault="008B5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92C" w14:textId="77777777" w:rsidR="00EA1E8C" w:rsidRPr="00542631" w:rsidRDefault="001521F5">
            <w:pPr>
              <w:ind w:left="-126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</w:t>
            </w:r>
            <w:r w:rsidR="000E4271">
              <w:rPr>
                <w:rFonts w:ascii="Times New Roman" w:eastAsia="Times New Roman" w:hAnsi="Times New Roman" w:cs="Times New Roman"/>
                <w:sz w:val="24"/>
                <w:szCs w:val="24"/>
              </w:rPr>
              <w:t>III - XXXIV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C26" w14:textId="77777777" w:rsidR="00EA1E8C" w:rsidRPr="00542631" w:rsidRDefault="00EA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39E77" w14:textId="77777777" w:rsidR="001E08EA" w:rsidRPr="00542631" w:rsidRDefault="001E08EA" w:rsidP="001E08EA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B231D9C" w14:textId="77777777" w:rsidR="001E08EA" w:rsidRPr="00542631" w:rsidRDefault="001E08EA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1D33D678" w14:textId="77777777" w:rsidR="00EE5694" w:rsidRPr="00542631" w:rsidRDefault="00EE5694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68B7898A" w14:textId="77777777" w:rsidR="00EE5694" w:rsidRPr="00542631" w:rsidRDefault="00EE5694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64246C11" w14:textId="77777777" w:rsidR="00EE5694" w:rsidRPr="00542631" w:rsidRDefault="00EE5694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6452A875" w14:textId="77777777" w:rsidR="00EE5694" w:rsidRPr="00542631" w:rsidRDefault="00EE5694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52157A01" w14:textId="77777777" w:rsidR="00EE5694" w:rsidRPr="00542631" w:rsidRDefault="00EE5694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1CF6489D" w14:textId="77777777" w:rsidR="00EE5694" w:rsidRDefault="00EE5694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2F4C771E" w14:textId="77777777" w:rsidR="0041098B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238289B3" w14:textId="77777777" w:rsidR="0041098B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61E95CA9" w14:textId="77777777" w:rsidR="0041098B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5094A7EB" w14:textId="77777777" w:rsidR="0041098B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71FACB1E" w14:textId="77777777" w:rsidR="0041098B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3D4F3B8E" w14:textId="77777777" w:rsidR="0041098B" w:rsidRPr="00542631" w:rsidRDefault="0041098B" w:rsidP="00C42881">
      <w:pPr>
        <w:rPr>
          <w:rFonts w:ascii="Times New Roman" w:hAnsi="Times New Roman"/>
          <w:sz w:val="24"/>
          <w:szCs w:val="24"/>
          <w:lang w:val="it-IT"/>
        </w:rPr>
      </w:pPr>
    </w:p>
    <w:p w14:paraId="23AC8197" w14:textId="77777777" w:rsidR="00EE5694" w:rsidRPr="00542631" w:rsidRDefault="00EE5694" w:rsidP="00EE569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BF450E1" w14:textId="77777777" w:rsidR="00EE5694" w:rsidRPr="00542631" w:rsidRDefault="00EE5694" w:rsidP="00EE569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CF851A" w14:textId="77777777" w:rsidR="00D94A42" w:rsidRDefault="007F588E" w:rsidP="007F588E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lastRenderedPageBreak/>
        <w:t xml:space="preserve">      </w:t>
      </w:r>
      <w:r w:rsidR="000C01F1">
        <w:rPr>
          <w:rFonts w:ascii="Monotype Corsiva" w:hAnsi="Monotype Corsiva"/>
          <w:b/>
          <w:sz w:val="44"/>
          <w:szCs w:val="44"/>
          <w:lang w:val="it-IT"/>
        </w:rPr>
        <w:t xml:space="preserve">               </w:t>
      </w:r>
    </w:p>
    <w:p w14:paraId="72322D94" w14:textId="77777777" w:rsidR="007F588E" w:rsidRPr="00365C8C" w:rsidRDefault="00D94A42" w:rsidP="007F588E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t xml:space="preserve">                                          </w:t>
      </w:r>
      <w:r w:rsidR="007F588E">
        <w:rPr>
          <w:rFonts w:ascii="Monotype Corsiva" w:hAnsi="Monotype Corsiva"/>
          <w:b/>
          <w:sz w:val="44"/>
          <w:szCs w:val="44"/>
          <w:lang w:val="it-IT"/>
        </w:rPr>
        <w:t xml:space="preserve">  ISTORIE</w:t>
      </w:r>
    </w:p>
    <w:p w14:paraId="0A0B7FA1" w14:textId="77777777" w:rsidR="007F588E" w:rsidRDefault="007F588E" w:rsidP="007F588E">
      <w:pPr>
        <w:rPr>
          <w:rFonts w:ascii="Times New Roman" w:hAnsi="Times New Roman"/>
          <w:sz w:val="24"/>
          <w:szCs w:val="24"/>
        </w:rPr>
      </w:pPr>
    </w:p>
    <w:p w14:paraId="762BF683" w14:textId="77777777" w:rsidR="007F588E" w:rsidRPr="00542631" w:rsidRDefault="007F588E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CF3D8F">
        <w:rPr>
          <w:rFonts w:ascii="Times New Roman" w:hAnsi="Times New Roman"/>
          <w:sz w:val="24"/>
          <w:szCs w:val="24"/>
        </w:rPr>
        <w:t>1</w:t>
      </w:r>
    </w:p>
    <w:p w14:paraId="0F9CF42E" w14:textId="77777777" w:rsidR="007F588E" w:rsidRDefault="00521C30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13505477" w14:textId="77777777" w:rsidR="00521C30" w:rsidRPr="00542631" w:rsidRDefault="00521C30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55" w:type="dxa"/>
        <w:tblLayout w:type="fixed"/>
        <w:tblLook w:val="04A0" w:firstRow="1" w:lastRow="0" w:firstColumn="1" w:lastColumn="0" w:noHBand="0" w:noVBand="1"/>
      </w:tblPr>
      <w:tblGrid>
        <w:gridCol w:w="585"/>
        <w:gridCol w:w="1650"/>
        <w:gridCol w:w="1134"/>
        <w:gridCol w:w="4394"/>
        <w:gridCol w:w="850"/>
        <w:gridCol w:w="851"/>
        <w:gridCol w:w="991"/>
      </w:tblGrid>
      <w:tr w:rsidR="0028084D" w:rsidRPr="00542631" w14:paraId="6390736B" w14:textId="77777777" w:rsidTr="00D94A4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536" w14:textId="77777777" w:rsidR="0028084D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25314323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6A3B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5571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Comp.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9B34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FADA" w14:textId="77777777" w:rsidR="0028084D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68353251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454F" w14:textId="77777777" w:rsidR="0028084D" w:rsidRPr="00542631" w:rsidRDefault="0028084D" w:rsidP="0028084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D985" w14:textId="77777777" w:rsidR="0028084D" w:rsidRPr="00542631" w:rsidRDefault="0028084D" w:rsidP="00280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EE5694" w:rsidRPr="00542631" w14:paraId="256949DB" w14:textId="77777777" w:rsidTr="00D94A4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13D" w14:textId="77777777" w:rsidR="00EE5694" w:rsidRPr="00542631" w:rsidRDefault="00E138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42E" w14:textId="77777777" w:rsidR="00EE5694" w:rsidRPr="00142D8B" w:rsidRDefault="00E13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3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Trecutul și prezentul din jurul nostru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0C70" w14:textId="77777777" w:rsidR="00E227F1" w:rsidRDefault="00E227F1" w:rsidP="00E227F1">
            <w:pPr>
              <w:tabs>
                <w:tab w:val="left" w:pos="780"/>
              </w:tabs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   </w:t>
            </w:r>
            <w:r w:rsidR="00D94A42" w:rsidRPr="00D94A42">
              <w:rPr>
                <w:rFonts w:ascii="Times New Roman" w:eastAsia="Times New Roman" w:hAnsi="Times New Roman" w:cs="Times New Roman"/>
                <w:lang w:val="ro-RO"/>
              </w:rPr>
              <w:t>1.1,</w:t>
            </w:r>
          </w:p>
          <w:p w14:paraId="25AB1BD3" w14:textId="77777777" w:rsidR="00EE5694" w:rsidRDefault="00D94A42" w:rsidP="00E227F1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94A42">
              <w:rPr>
                <w:rFonts w:ascii="Times New Roman" w:eastAsia="Times New Roman" w:hAnsi="Times New Roman" w:cs="Times New Roman"/>
                <w:lang w:val="ro-RO"/>
              </w:rPr>
              <w:t xml:space="preserve"> 1.2, 1.3</w:t>
            </w:r>
          </w:p>
          <w:p w14:paraId="3057404D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E4A8ADD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94A42">
              <w:rPr>
                <w:rFonts w:ascii="Times New Roman" w:eastAsia="Times New Roman" w:hAnsi="Times New Roman" w:cs="Times New Roman"/>
                <w:lang w:val="ro-RO"/>
              </w:rPr>
              <w:t>1.1, 4.1, 4.2</w:t>
            </w:r>
          </w:p>
          <w:p w14:paraId="2CBDFF4D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FF7FD99" w14:textId="77777777" w:rsidR="00D94A42" w:rsidRDefault="00D94A42" w:rsidP="00E227F1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94A42">
              <w:rPr>
                <w:rFonts w:ascii="Times New Roman" w:eastAsia="Times New Roman" w:hAnsi="Times New Roman" w:cs="Times New Roman"/>
                <w:lang w:val="ro-RO"/>
              </w:rPr>
              <w:t>1.2, 1.3, 4.1</w:t>
            </w:r>
          </w:p>
          <w:p w14:paraId="37C89B24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94A42">
              <w:rPr>
                <w:rFonts w:ascii="Times New Roman" w:eastAsia="Times New Roman" w:hAnsi="Times New Roman" w:cs="Times New Roman"/>
                <w:lang w:val="ro-RO"/>
              </w:rPr>
              <w:t>1.1, 4.2</w:t>
            </w:r>
          </w:p>
          <w:p w14:paraId="25F495A3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31D54B9" w14:textId="77777777" w:rsidR="00E227F1" w:rsidRDefault="00E227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7481421" w14:textId="77777777" w:rsidR="00E227F1" w:rsidRDefault="00E227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338DE12" w14:textId="77777777" w:rsidR="00E227F1" w:rsidRDefault="00E227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7AC5F8F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ADAD713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94A42">
              <w:rPr>
                <w:rFonts w:ascii="Times New Roman" w:eastAsia="Times New Roman" w:hAnsi="Times New Roman" w:cs="Times New Roman"/>
                <w:lang w:val="ro-RO"/>
              </w:rPr>
              <w:t>2.1, 2.2, 2.3, 4.2, 4.3</w:t>
            </w:r>
          </w:p>
          <w:p w14:paraId="1879E3D9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726BD8C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44262CD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1D51C21" w14:textId="77777777" w:rsid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7A4E6AC" w14:textId="77777777" w:rsidR="00D94A42" w:rsidRPr="00D94A42" w:rsidRDefault="00D94A42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94A42">
              <w:rPr>
                <w:rFonts w:ascii="Times New Roman" w:eastAsia="Times New Roman" w:hAnsi="Times New Roman" w:cs="Times New Roman"/>
                <w:lang w:val="ro-RO"/>
              </w:rPr>
              <w:t>1.2, 1.3, 2.1, 2.2, 2.3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F4D" w14:textId="77777777" w:rsidR="00EE5694" w:rsidRPr="00B46F63" w:rsidRDefault="00E13814" w:rsidP="00B46F63">
            <w:pPr>
              <w:pStyle w:val="subtitlu"/>
              <w:numPr>
                <w:ilvl w:val="0"/>
                <w:numId w:val="6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46F6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Noțiuni introductive</w:t>
            </w:r>
          </w:p>
          <w:p w14:paraId="2781ED5E" w14:textId="77777777" w:rsidR="00E13814" w:rsidRDefault="00E13814" w:rsidP="00E13814">
            <w:pPr>
              <w:pStyle w:val="subtitlu"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Trecut-prezent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mileniu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secol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deceniu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epocă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istorică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spațiu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istoric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surse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istorice</w:t>
            </w:r>
            <w:proofErr w:type="spellEnd"/>
          </w:p>
          <w:p w14:paraId="3E7BF44F" w14:textId="77777777" w:rsidR="00E13814" w:rsidRPr="00B46F63" w:rsidRDefault="00E13814" w:rsidP="00B46F63">
            <w:pPr>
              <w:pStyle w:val="subtitlu"/>
              <w:numPr>
                <w:ilvl w:val="0"/>
                <w:numId w:val="6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46F6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Familia</w:t>
            </w:r>
          </w:p>
          <w:p w14:paraId="34584747" w14:textId="77777777" w:rsidR="00E13814" w:rsidRDefault="00E13814" w:rsidP="00E13814">
            <w:pPr>
              <w:pStyle w:val="subtitlu"/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Trecutul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familiei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sărbători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familie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timpul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liber,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activitățile</w:t>
            </w:r>
            <w:proofErr w:type="spellEnd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cotidiene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.</w:t>
            </w:r>
          </w:p>
          <w:p w14:paraId="39B33AB2" w14:textId="77777777" w:rsidR="00E13814" w:rsidRPr="00B46F63" w:rsidRDefault="00E13814" w:rsidP="00B46F63">
            <w:pPr>
              <w:pStyle w:val="subtitlu"/>
              <w:numPr>
                <w:ilvl w:val="0"/>
                <w:numId w:val="65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Comunitatea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locală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și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națională</w:t>
            </w:r>
            <w:proofErr w:type="spellEnd"/>
          </w:p>
          <w:p w14:paraId="2BDF9894" w14:textId="77777777" w:rsidR="00E13814" w:rsidRPr="00E13814" w:rsidRDefault="00E13814" w:rsidP="00F143B2">
            <w:pPr>
              <w:pStyle w:val="subtitlu"/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Teritoriu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locuințe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și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viață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cotidiană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tradiții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sărbători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religie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monumente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ale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eroilor</w:t>
            </w:r>
            <w:proofErr w:type="spellEnd"/>
          </w:p>
          <w:p w14:paraId="3BED3E68" w14:textId="77777777" w:rsidR="00E13814" w:rsidRDefault="00E13814" w:rsidP="00E13814">
            <w:pPr>
              <w:pStyle w:val="subtitlu"/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Comunități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ale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minorităților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pe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teritoriul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azi</w:t>
            </w:r>
            <w:proofErr w:type="spellEnd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al </w:t>
            </w:r>
            <w:proofErr w:type="spellStart"/>
            <w:r w:rsidRPr="00E13814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României</w:t>
            </w:r>
            <w:proofErr w:type="spellEnd"/>
          </w:p>
          <w:p w14:paraId="177FF10D" w14:textId="77777777" w:rsidR="00F143B2" w:rsidRPr="00B46F63" w:rsidRDefault="00F143B2" w:rsidP="00B46F63">
            <w:pPr>
              <w:pStyle w:val="subtitlu"/>
              <w:numPr>
                <w:ilvl w:val="0"/>
                <w:numId w:val="65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B46F63">
              <w:rPr>
                <w:rFonts w:ascii="Times New Roman" w:eastAsia="Arial" w:hAnsi="Times New Roman" w:cs="Times New Roman"/>
                <w:i/>
                <w:color w:val="auto"/>
                <w:sz w:val="22"/>
                <w:szCs w:val="22"/>
              </w:rPr>
              <w:t>Recapitulare</w:t>
            </w:r>
            <w:proofErr w:type="spellEnd"/>
            <w:r w:rsidRPr="00B46F63">
              <w:rPr>
                <w:rFonts w:ascii="Times New Roman" w:eastAsia="Arial" w:hAnsi="Times New Roman" w:cs="Times New Roman"/>
                <w:i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B46F63">
              <w:rPr>
                <w:rFonts w:ascii="Times New Roman" w:eastAsia="Arial" w:hAnsi="Times New Roman" w:cs="Times New Roman"/>
                <w:i/>
                <w:color w:val="auto"/>
                <w:sz w:val="22"/>
                <w:szCs w:val="22"/>
              </w:rPr>
              <w:t>evaluare</w:t>
            </w:r>
            <w:proofErr w:type="spellEnd"/>
          </w:p>
          <w:p w14:paraId="224F4E53" w14:textId="77777777" w:rsidR="00E13814" w:rsidRPr="00B46F63" w:rsidRDefault="00E13814" w:rsidP="00B46F63">
            <w:pPr>
              <w:pStyle w:val="subtitlu"/>
              <w:numPr>
                <w:ilvl w:val="0"/>
                <w:numId w:val="64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Copilăria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ieri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azi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comunitatea</w:t>
            </w:r>
            <w:proofErr w:type="spellEnd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46F63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locală</w:t>
            </w:r>
            <w:proofErr w:type="spellEnd"/>
          </w:p>
          <w:p w14:paraId="577C8E62" w14:textId="77777777" w:rsidR="00E13814" w:rsidRPr="00B46F63" w:rsidRDefault="00E13814" w:rsidP="00B46F63">
            <w:pPr>
              <w:pStyle w:val="subtitlu"/>
              <w:numPr>
                <w:ilvl w:val="0"/>
                <w:numId w:val="64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Popoare</w:t>
            </w:r>
            <w:proofErr w:type="spellEnd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ieri</w:t>
            </w:r>
            <w:proofErr w:type="spellEnd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și</w:t>
            </w:r>
            <w:proofErr w:type="spellEnd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B46F63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>astăzi</w:t>
            </w:r>
            <w:proofErr w:type="spellEnd"/>
          </w:p>
          <w:p w14:paraId="606F2356" w14:textId="77777777" w:rsidR="00E13814" w:rsidRPr="00F9656F" w:rsidRDefault="00E13814" w:rsidP="00E1381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656F">
              <w:rPr>
                <w:rFonts w:ascii="Times New Roman" w:hAnsi="Times New Roman" w:cs="Times New Roman"/>
              </w:rPr>
              <w:t>Localizare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F9656F">
              <w:rPr>
                <w:rFonts w:ascii="Times New Roman" w:hAnsi="Times New Roman" w:cs="Times New Roman"/>
              </w:rPr>
              <w:t>hartă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ocupații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tradiții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obiceiuri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sărbători</w:t>
            </w:r>
            <w:proofErr w:type="spellEnd"/>
            <w:r w:rsidRPr="00F9656F">
              <w:rPr>
                <w:rFonts w:ascii="Times New Roman" w:hAnsi="Times New Roman" w:cs="Times New Roman"/>
              </w:rPr>
              <w:t>:</w:t>
            </w:r>
          </w:p>
          <w:p w14:paraId="22AB7D00" w14:textId="77777777" w:rsidR="00E13814" w:rsidRPr="00F9656F" w:rsidRDefault="00E13814" w:rsidP="00E1381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656F">
              <w:rPr>
                <w:rFonts w:ascii="Times New Roman" w:hAnsi="Times New Roman" w:cs="Times New Roman"/>
              </w:rPr>
              <w:t xml:space="preserve">- Dacii, romanii,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românii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  </w:t>
            </w:r>
          </w:p>
          <w:p w14:paraId="27E72BEA" w14:textId="77777777" w:rsidR="00E13814" w:rsidRPr="00F9656F" w:rsidRDefault="00E13814" w:rsidP="00E1381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656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9656F">
              <w:rPr>
                <w:rFonts w:ascii="Times New Roman" w:hAnsi="Times New Roman" w:cs="Times New Roman"/>
              </w:rPr>
              <w:t>Grecii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galii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francezii</w:t>
            </w:r>
            <w:proofErr w:type="spellEnd"/>
          </w:p>
          <w:p w14:paraId="6A8C6B59" w14:textId="77777777" w:rsidR="00E13814" w:rsidRPr="00F9656F" w:rsidRDefault="00E13814" w:rsidP="00E1381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656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9656F">
              <w:rPr>
                <w:rFonts w:ascii="Times New Roman" w:hAnsi="Times New Roman" w:cs="Times New Roman"/>
              </w:rPr>
              <w:t>Slavii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rușii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sârbii</w:t>
            </w:r>
            <w:proofErr w:type="spellEnd"/>
            <w:r w:rsidRPr="00F965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56F">
              <w:rPr>
                <w:rFonts w:ascii="Times New Roman" w:hAnsi="Times New Roman" w:cs="Times New Roman"/>
              </w:rPr>
              <w:t>bulgarii</w:t>
            </w:r>
            <w:proofErr w:type="spellEnd"/>
          </w:p>
          <w:p w14:paraId="27FF3024" w14:textId="77777777" w:rsidR="00E13814" w:rsidRDefault="00E13814" w:rsidP="00E13814">
            <w:pPr>
              <w:pStyle w:val="subtitlu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3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Germanii, </w:t>
            </w:r>
            <w:proofErr w:type="spellStart"/>
            <w:r w:rsidRPr="00E13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ungurii</w:t>
            </w:r>
            <w:proofErr w:type="spellEnd"/>
            <w:r w:rsidRPr="00E13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13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turcii</w:t>
            </w:r>
            <w:proofErr w:type="spellEnd"/>
          </w:p>
          <w:p w14:paraId="03E6A3C2" w14:textId="77777777" w:rsidR="00D94A42" w:rsidRPr="00B46F63" w:rsidRDefault="00D94A42" w:rsidP="00B46F63">
            <w:pPr>
              <w:pStyle w:val="subtitlu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Cunoașterea</w:t>
            </w:r>
            <w:proofErr w:type="spellEnd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lumii</w:t>
            </w:r>
            <w:proofErr w:type="spellEnd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prin</w:t>
            </w:r>
            <w:proofErr w:type="spellEnd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călători</w:t>
            </w:r>
            <w:proofErr w:type="spellEnd"/>
            <w:r w:rsidRPr="00B46F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4224F250" w14:textId="77777777" w:rsidR="00D94A42" w:rsidRPr="00D94A42" w:rsidRDefault="00D94A42" w:rsidP="00D94A42">
            <w:pPr>
              <w:pStyle w:val="subtitlu"/>
              <w:spacing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- Marco Polo, Cristofor Columb, Magellan, </w:t>
            </w:r>
          </w:p>
          <w:p w14:paraId="1E70C0AE" w14:textId="77777777" w:rsidR="00D94A42" w:rsidRPr="00D94A42" w:rsidRDefault="00D94A42" w:rsidP="00D94A42">
            <w:pPr>
              <w:pStyle w:val="subtitlu"/>
              <w:spacing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- Badea </w:t>
            </w:r>
            <w:proofErr w:type="spellStart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Cârțan</w:t>
            </w:r>
            <w:proofErr w:type="spellEnd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Spătarul</w:t>
            </w:r>
            <w:proofErr w:type="spellEnd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Milescu, Emil Racoviță, Alexander Csoma de Korosi</w:t>
            </w:r>
          </w:p>
          <w:p w14:paraId="669C8FFA" w14:textId="77777777" w:rsidR="00E13814" w:rsidRPr="000C01F1" w:rsidRDefault="00D94A42" w:rsidP="00D94A42">
            <w:pPr>
              <w:pStyle w:val="subtitlu"/>
              <w:spacing w:line="240" w:lineRule="auto"/>
              <w:jc w:val="left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</w:pPr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Exploratori</w:t>
            </w:r>
            <w:proofErr w:type="spellEnd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ai </w:t>
            </w:r>
            <w:proofErr w:type="spellStart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secolului</w:t>
            </w:r>
            <w:proofErr w:type="spellEnd"/>
            <w:r w:rsidRPr="00D94A42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XX</w:t>
            </w:r>
          </w:p>
          <w:p w14:paraId="1F4C4F93" w14:textId="77777777" w:rsidR="00D94A42" w:rsidRPr="00B46F63" w:rsidRDefault="00D94A42" w:rsidP="00B46F63">
            <w:pPr>
              <w:pStyle w:val="subtitlu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  <w:t>Recapitulare</w:t>
            </w:r>
            <w:proofErr w:type="spellEnd"/>
            <w:r w:rsidRPr="00B46F63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B46F63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  <w:t>evaluare</w:t>
            </w:r>
            <w:proofErr w:type="spellEnd"/>
          </w:p>
          <w:p w14:paraId="4D958781" w14:textId="77777777" w:rsidR="00E13814" w:rsidRPr="00E13814" w:rsidRDefault="00E13814" w:rsidP="00E13814">
            <w:pPr>
              <w:pStyle w:val="subtitlu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62D" w14:textId="77777777" w:rsidR="00EE5694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4376624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C564E6B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60B2275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435B632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B9B983E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B2C7AF0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1474F8C5" w14:textId="77777777" w:rsidR="00BF5363" w:rsidRDefault="00BF5363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785E27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2C0EE09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E78B061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7133C4C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7FD1F40" w14:textId="77777777" w:rsidR="00BF5363" w:rsidRDefault="00BF5363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4A4CCD0" w14:textId="77777777" w:rsidR="00F96EBC" w:rsidRDefault="00BF5363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1523D59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B086DD9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D6B1B0A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F91630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ED51B2F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6080BB8E" w14:textId="77777777" w:rsidR="00F96EBC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5A81C7D" w14:textId="77777777" w:rsidR="00F143B2" w:rsidRDefault="00F143B2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D59C272" w14:textId="77777777" w:rsidR="00F96EBC" w:rsidRPr="008F5318" w:rsidRDefault="00F96EBC" w:rsidP="00F14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3DA" w14:textId="77777777" w:rsidR="00BF5363" w:rsidRDefault="00BF53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8202660" w14:textId="77777777" w:rsidR="008F5318" w:rsidRPr="00542631" w:rsidRDefault="00BF53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- XV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518" w14:textId="77777777" w:rsidR="00EE5694" w:rsidRPr="00542631" w:rsidRDefault="00EE5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E5694" w:rsidRPr="00542631" w14:paraId="6D3B2C59" w14:textId="77777777" w:rsidTr="00D94A4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0BC2" w14:textId="77777777" w:rsidR="00EE5694" w:rsidRPr="00542631" w:rsidRDefault="00D94A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9F7" w14:textId="77777777" w:rsidR="00EE5694" w:rsidRPr="00142D8B" w:rsidRDefault="00D94A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</w:pPr>
            <w:proofErr w:type="spellStart"/>
            <w:r w:rsidRPr="00D94A42">
              <w:rPr>
                <w:rFonts w:ascii="Times New Roman" w:hAnsi="Times New Roman" w:cs="Times New Roman"/>
                <w:b/>
                <w:bCs/>
              </w:rPr>
              <w:t>Epoci</w:t>
            </w:r>
            <w:proofErr w:type="spellEnd"/>
            <w:r w:rsidRPr="00D94A4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94A42">
              <w:rPr>
                <w:rFonts w:ascii="Times New Roman" w:hAnsi="Times New Roman" w:cs="Times New Roman"/>
                <w:b/>
                <w:bCs/>
              </w:rPr>
              <w:t>evenimente</w:t>
            </w:r>
            <w:proofErr w:type="spellEnd"/>
            <w:r w:rsidRPr="00D94A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4A42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D94A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4A42">
              <w:rPr>
                <w:rFonts w:ascii="Times New Roman" w:hAnsi="Times New Roman" w:cs="Times New Roman"/>
                <w:b/>
                <w:bCs/>
              </w:rPr>
              <w:t>personalități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66D" w14:textId="77777777" w:rsidR="00D94FE5" w:rsidRDefault="00D94FE5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399AA70" w14:textId="77777777" w:rsidR="00D94FE5" w:rsidRDefault="00D94FE5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92C7888" w14:textId="77777777" w:rsidR="00D94FE5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 xml:space="preserve">1.2, </w:t>
            </w:r>
          </w:p>
          <w:p w14:paraId="4A18DE2F" w14:textId="77777777" w:rsidR="00D94FE5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 xml:space="preserve">2.1, </w:t>
            </w:r>
          </w:p>
          <w:p w14:paraId="371096AE" w14:textId="77777777" w:rsidR="00D94FE5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 xml:space="preserve">2.2, </w:t>
            </w:r>
          </w:p>
          <w:p w14:paraId="12715061" w14:textId="77777777" w:rsidR="00D94FE5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 xml:space="preserve">2.3, </w:t>
            </w:r>
          </w:p>
          <w:p w14:paraId="20255170" w14:textId="77777777" w:rsidR="00D94FE5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 xml:space="preserve">3.1, </w:t>
            </w:r>
          </w:p>
          <w:p w14:paraId="52B1F201" w14:textId="77777777" w:rsidR="00D94FE5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 xml:space="preserve">3.2, </w:t>
            </w:r>
          </w:p>
          <w:p w14:paraId="0F9DF2AC" w14:textId="77777777" w:rsidR="00EE5694" w:rsidRPr="000C01F1" w:rsidRDefault="000C01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01F1">
              <w:rPr>
                <w:rFonts w:ascii="Times New Roman" w:hAnsi="Times New Roman" w:cs="Times New Roman"/>
                <w:lang w:val="ro-RO"/>
              </w:rPr>
              <w:t>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FF3" w14:textId="77777777" w:rsidR="000C01F1" w:rsidRPr="00B46F63" w:rsidRDefault="000C01F1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Antichitatea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C9A9159" w14:textId="77777777" w:rsid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Legende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scrieri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anticilor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despre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daci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romani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fragmente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Herodot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Strabon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, Cassius Dio</w:t>
            </w:r>
          </w:p>
          <w:p w14:paraId="70C6D587" w14:textId="77777777" w:rsidR="000C01F1" w:rsidRPr="00B46F63" w:rsidRDefault="000C01F1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Evul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Mediu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6FA7FDA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Figuri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legendare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voievozi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domnitori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conducători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locali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opere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literare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istorice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3077F93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- Gelu, Dragoș, Basarab</w:t>
            </w:r>
          </w:p>
          <w:p w14:paraId="71B5F8C6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Mircea cel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Bătrân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Iancu de Hunedoara, Vlad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Țepeș</w:t>
            </w:r>
            <w:proofErr w:type="spellEnd"/>
          </w:p>
          <w:p w14:paraId="6D15C3FB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- Ștefan cel Mare, Mihai Viteazul</w:t>
            </w:r>
          </w:p>
          <w:p w14:paraId="770C5E5B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Transilvania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spațiu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multietnic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Sat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oraș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Transilvania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medievală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8CB1BC" w14:textId="77777777" w:rsid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Istorici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cronicari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despre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personalități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minorităților</w:t>
            </w:r>
            <w:proofErr w:type="spellEnd"/>
          </w:p>
          <w:p w14:paraId="208B49B2" w14:textId="77777777" w:rsidR="000C01F1" w:rsidRPr="00B46F63" w:rsidRDefault="000C01F1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63">
              <w:rPr>
                <w:rFonts w:ascii="Times New Roman" w:hAnsi="Times New Roman"/>
                <w:bCs/>
              </w:rPr>
              <w:t xml:space="preserve">Epoca </w:t>
            </w:r>
            <w:proofErr w:type="spellStart"/>
            <w:r w:rsidRPr="00B46F63">
              <w:rPr>
                <w:rFonts w:ascii="Times New Roman" w:hAnsi="Times New Roman"/>
                <w:bCs/>
              </w:rPr>
              <w:t>modern</w:t>
            </w:r>
            <w:r w:rsidR="00BF5363" w:rsidRPr="00B46F63">
              <w:rPr>
                <w:rFonts w:ascii="Times New Roman" w:hAnsi="Times New Roman"/>
                <w:bCs/>
              </w:rPr>
              <w:t>ă</w:t>
            </w:r>
            <w:proofErr w:type="spellEnd"/>
          </w:p>
          <w:p w14:paraId="1A9707AF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Al.I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Cuza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Unirea </w:t>
            </w:r>
          </w:p>
          <w:p w14:paraId="2F0E8C22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Carol I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independența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Carol Davila </w:t>
            </w:r>
          </w:p>
          <w:p w14:paraId="5C22B9BC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Eroi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Primului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Război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Mondial </w:t>
            </w:r>
          </w:p>
          <w:p w14:paraId="3B3C42C7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Ferdinand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Marea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Unire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1DAB233" w14:textId="77777777" w:rsid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România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cumpăna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dintre</w:t>
            </w:r>
            <w:proofErr w:type="spellEnd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1F1">
              <w:rPr>
                <w:rFonts w:ascii="Times New Roman" w:hAnsi="Times New Roman"/>
                <w:color w:val="000000"/>
                <w:sz w:val="24"/>
                <w:szCs w:val="24"/>
              </w:rPr>
              <w:t>milenii</w:t>
            </w:r>
            <w:proofErr w:type="spellEnd"/>
          </w:p>
          <w:p w14:paraId="0DF30335" w14:textId="77777777" w:rsidR="000C01F1" w:rsidRPr="00B46F63" w:rsidRDefault="000C01F1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Recapitulare</w:t>
            </w:r>
            <w:proofErr w:type="spellEnd"/>
            <w:r w:rsidRPr="00B46F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B46F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Evaluare</w:t>
            </w:r>
            <w:proofErr w:type="spellEnd"/>
          </w:p>
          <w:p w14:paraId="3ECEAFF7" w14:textId="77777777" w:rsidR="000C01F1" w:rsidRPr="000C01F1" w:rsidRDefault="000C01F1" w:rsidP="000C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417AEA" w14:textId="77777777" w:rsidR="00EE5694" w:rsidRPr="00542631" w:rsidRDefault="00EE5694" w:rsidP="00F00A05">
            <w:pPr>
              <w:pStyle w:val="subtitlu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0DD" w14:textId="77777777" w:rsidR="00BF5363" w:rsidRDefault="00BF53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C34CE6C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0DFBA6F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2000CD2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56F87542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4B73BD3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47EC5C6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E7618A5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39C3202" w14:textId="77777777" w:rsidR="00F96EBC" w:rsidRDefault="00F96E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A3735D2" w14:textId="77777777" w:rsidR="00F96EBC" w:rsidRPr="008F5318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A85" w14:textId="77777777" w:rsidR="00BF5363" w:rsidRDefault="00BF53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ABB30C1" w14:textId="77777777" w:rsidR="008F5318" w:rsidRPr="00542631" w:rsidRDefault="008D0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XVI - XXIX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E0C" w14:textId="77777777" w:rsidR="00EE5694" w:rsidRPr="00542631" w:rsidRDefault="00EE5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E5694" w:rsidRPr="00542631" w14:paraId="7108E85C" w14:textId="77777777" w:rsidTr="00D94A4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1F2" w14:textId="77777777" w:rsidR="00EE5694" w:rsidRPr="00542631" w:rsidRDefault="00D94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BB3" w14:textId="77777777" w:rsidR="00EE5694" w:rsidRPr="00293C0F" w:rsidRDefault="00D94FE5" w:rsidP="00293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Cultură</w:t>
            </w:r>
            <w:proofErr w:type="spellEnd"/>
            <w:r w:rsidRPr="00D94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D94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patrimoniu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101" w14:textId="77777777" w:rsidR="00EE5694" w:rsidRDefault="00EE5694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18D9813" w14:textId="77777777" w:rsidR="00E227F1" w:rsidRDefault="00E227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227F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4.1, </w:t>
            </w:r>
          </w:p>
          <w:p w14:paraId="000FDA09" w14:textId="77777777" w:rsidR="00E227F1" w:rsidRDefault="00E227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227F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4.2, </w:t>
            </w:r>
          </w:p>
          <w:p w14:paraId="7B2C4988" w14:textId="77777777" w:rsidR="00E227F1" w:rsidRPr="00542631" w:rsidRDefault="00E227F1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227F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46F" w14:textId="77777777" w:rsidR="00D94FE5" w:rsidRPr="00B46F63" w:rsidRDefault="00D94FE5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Locuri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istorice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comunitate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90171E1" w14:textId="77777777" w:rsid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Mănăstiri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străzi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case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istorice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comunitate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monumente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eroilor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monumente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reprezentative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comunităților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etnice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România</w:t>
            </w:r>
            <w:proofErr w:type="spellEnd"/>
          </w:p>
          <w:p w14:paraId="577AB2CF" w14:textId="77777777" w:rsidR="00D94FE5" w:rsidRPr="00B46F63" w:rsidRDefault="00D94FE5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Locuri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importanță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istorică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România</w:t>
            </w:r>
            <w:proofErr w:type="spellEnd"/>
            <w:r w:rsidRPr="00B46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92A8286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Așezări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construcții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dacice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grecești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romane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orașele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grecești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pe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malul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Mării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Negre) </w:t>
            </w:r>
          </w:p>
          <w:p w14:paraId="0EDE018F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Castele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cetăți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martore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evenimentelor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istorice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5EE8B3C" w14:textId="77777777" w:rsid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Construcții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religioase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ctitorii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lor: Mircea cel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Bătrân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Ștefan cel Mare, Petru Rareș, Neagoe Basarab, Antim Ivireanu, Constantin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Brâncoveanu</w:t>
            </w:r>
            <w:proofErr w:type="spellEnd"/>
          </w:p>
          <w:p w14:paraId="5B607727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C804D6" w14:textId="77777777" w:rsidR="00D94FE5" w:rsidRPr="00B46F63" w:rsidRDefault="00D94FE5" w:rsidP="00B46F6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Monumente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locuri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incluse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patrimoniul</w:t>
            </w:r>
            <w:proofErr w:type="spellEnd"/>
            <w:r w:rsidRPr="00B46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UNESCO </w:t>
            </w:r>
          </w:p>
          <w:p w14:paraId="7A6E4E45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Fortificațiile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dacice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Munții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Orăștie</w:t>
            </w:r>
            <w:proofErr w:type="spellEnd"/>
          </w:p>
          <w:p w14:paraId="74BDA6AC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Așezările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săsești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biserici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fortificate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Transilvania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orașul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Sighișoara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2AB00D32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Bisericile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Maramureș,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bisericile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pictate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>Nordul</w:t>
            </w:r>
            <w:proofErr w:type="spellEnd"/>
            <w:r w:rsidRPr="00D9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Moldovei.</w:t>
            </w:r>
          </w:p>
          <w:p w14:paraId="3EF7029E" w14:textId="77777777" w:rsidR="00D94FE5" w:rsidRPr="00D94FE5" w:rsidRDefault="00D94FE5" w:rsidP="00D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2C3DDE" w14:textId="77777777" w:rsidR="00EE5694" w:rsidRPr="00542631" w:rsidRDefault="00EE5694">
            <w:pPr>
              <w:pStyle w:val="subtitlu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8A7" w14:textId="77777777" w:rsidR="00EE5694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CE031B1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FDF10AB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B8F40E5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1B963B0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0323041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071F4DF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ECBDEE2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E327612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0E84EA8" w14:textId="77777777" w:rsidR="00F143B2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B1E4CC3" w14:textId="77777777" w:rsidR="00F143B2" w:rsidRPr="008F5318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47E" w14:textId="77777777" w:rsidR="008D0E31" w:rsidRPr="00542631" w:rsidRDefault="008D0E31" w:rsidP="008D0E31">
            <w:pPr>
              <w:ind w:left="-104" w:firstLine="10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XXX –   XXXII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C79" w14:textId="77777777" w:rsidR="00EE5694" w:rsidRPr="00542631" w:rsidRDefault="00EE5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E5694" w:rsidRPr="00542631" w14:paraId="1D541447" w14:textId="77777777" w:rsidTr="00D94A4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96B" w14:textId="77777777" w:rsidR="00EE5694" w:rsidRPr="00542631" w:rsidRDefault="00F95C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291" w14:textId="77777777" w:rsidR="00EE5694" w:rsidRPr="00F95C11" w:rsidRDefault="00F95C11">
            <w:pPr>
              <w:autoSpaceDE w:val="0"/>
              <w:autoSpaceDN w:val="0"/>
              <w:adjustRightInd w:val="0"/>
              <w:ind w:right="-128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Recapitulare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95C1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C1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8E4" w14:textId="77777777" w:rsidR="00EE5694" w:rsidRPr="00542631" w:rsidRDefault="00EE5694" w:rsidP="008F5318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21B" w14:textId="77777777" w:rsidR="00EE5694" w:rsidRPr="00542631" w:rsidRDefault="00F95C11">
            <w:pPr>
              <w:pStyle w:val="subtitlu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95C1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Recapitulare și evaluare finală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006" w14:textId="77777777" w:rsidR="00EE5694" w:rsidRPr="008F5318" w:rsidRDefault="00F1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B8D" w14:textId="77777777" w:rsidR="008F5318" w:rsidRPr="00542631" w:rsidRDefault="008D0E31">
            <w:pPr>
              <w:ind w:left="-126" w:right="-13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XXXIII-XXXIV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65A" w14:textId="77777777" w:rsidR="00EE5694" w:rsidRPr="00542631" w:rsidRDefault="00EE5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9AA981" w14:textId="77777777" w:rsidR="00D64C55" w:rsidRDefault="00E13814" w:rsidP="00EE5694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71659F2A" w14:textId="77777777" w:rsidR="00D64C55" w:rsidRDefault="00D64C55" w:rsidP="00EE5694">
      <w:pPr>
        <w:rPr>
          <w:rFonts w:ascii="Times New Roman" w:hAnsi="Times New Roman"/>
          <w:sz w:val="24"/>
          <w:szCs w:val="24"/>
        </w:rPr>
      </w:pPr>
    </w:p>
    <w:p w14:paraId="6297FE46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7C02B28C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0E888D03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27967226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51A5EF46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65D9379B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593713B8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30FC4E97" w14:textId="77777777" w:rsidR="00F96EBC" w:rsidRDefault="00F96EBC" w:rsidP="00EE5694">
      <w:pPr>
        <w:rPr>
          <w:rFonts w:ascii="Times New Roman" w:hAnsi="Times New Roman"/>
          <w:sz w:val="24"/>
          <w:szCs w:val="24"/>
        </w:rPr>
      </w:pPr>
    </w:p>
    <w:p w14:paraId="5A5FBB0A" w14:textId="77777777" w:rsidR="007F588E" w:rsidRPr="00542631" w:rsidRDefault="007F588E" w:rsidP="00EE5694">
      <w:pPr>
        <w:rPr>
          <w:rFonts w:ascii="Times New Roman" w:hAnsi="Times New Roman"/>
          <w:sz w:val="24"/>
          <w:szCs w:val="24"/>
        </w:rPr>
      </w:pPr>
    </w:p>
    <w:p w14:paraId="259753B7" w14:textId="77777777" w:rsidR="007F588E" w:rsidRPr="00D64C55" w:rsidRDefault="007F588E" w:rsidP="007F588E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t xml:space="preserve">                          </w:t>
      </w:r>
      <w:r w:rsidRPr="00365C8C">
        <w:rPr>
          <w:rFonts w:ascii="Monotype Corsiva" w:hAnsi="Monotype Corsiva"/>
          <w:b/>
          <w:sz w:val="44"/>
          <w:szCs w:val="44"/>
          <w:lang w:val="it-IT"/>
        </w:rPr>
        <w:t>E</w:t>
      </w:r>
      <w:r>
        <w:rPr>
          <w:rFonts w:ascii="Monotype Corsiva" w:hAnsi="Monotype Corsiva"/>
          <w:b/>
          <w:sz w:val="44"/>
          <w:szCs w:val="44"/>
          <w:lang w:val="it-IT"/>
        </w:rPr>
        <w:t>DUCAŢIE   CIVICĂ</w:t>
      </w:r>
      <w:r w:rsidRPr="00365C8C">
        <w:rPr>
          <w:rFonts w:ascii="Monotype Corsiva" w:hAnsi="Monotype Corsiva"/>
          <w:b/>
          <w:sz w:val="44"/>
          <w:szCs w:val="44"/>
          <w:lang w:val="it-IT"/>
        </w:rPr>
        <w:t xml:space="preserve"> </w:t>
      </w:r>
      <w:r>
        <w:rPr>
          <w:rFonts w:ascii="Monotype Corsiva" w:hAnsi="Monotype Corsiva"/>
          <w:b/>
          <w:sz w:val="44"/>
          <w:szCs w:val="44"/>
          <w:lang w:val="it-IT"/>
        </w:rPr>
        <w:t xml:space="preserve"> </w:t>
      </w:r>
    </w:p>
    <w:p w14:paraId="3973483B" w14:textId="77777777" w:rsidR="007F588E" w:rsidRPr="00542631" w:rsidRDefault="007F588E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CF3D8F">
        <w:rPr>
          <w:rFonts w:ascii="Times New Roman" w:hAnsi="Times New Roman"/>
          <w:sz w:val="24"/>
          <w:szCs w:val="24"/>
        </w:rPr>
        <w:t>1</w:t>
      </w:r>
    </w:p>
    <w:p w14:paraId="16A6D47B" w14:textId="77777777" w:rsidR="007F588E" w:rsidRPr="00542631" w:rsidRDefault="00EE2AFF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19322C62" w14:textId="77777777" w:rsidR="00E627DA" w:rsidRPr="00542631" w:rsidRDefault="00E627DA" w:rsidP="00D64C55">
      <w:pPr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455" w:type="dxa"/>
        <w:tblLayout w:type="fixed"/>
        <w:tblLook w:val="04A0" w:firstRow="1" w:lastRow="0" w:firstColumn="1" w:lastColumn="0" w:noHBand="0" w:noVBand="1"/>
      </w:tblPr>
      <w:tblGrid>
        <w:gridCol w:w="586"/>
        <w:gridCol w:w="1507"/>
        <w:gridCol w:w="1134"/>
        <w:gridCol w:w="4536"/>
        <w:gridCol w:w="709"/>
        <w:gridCol w:w="992"/>
        <w:gridCol w:w="991"/>
      </w:tblGrid>
      <w:tr w:rsidR="004740B1" w:rsidRPr="00542631" w14:paraId="0A383DFB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9D5" w14:textId="77777777" w:rsidR="004740B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2ACC1CFE" w14:textId="77777777" w:rsidR="004740B1" w:rsidRPr="0054263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033A" w14:textId="77777777" w:rsidR="004740B1" w:rsidRPr="0054263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C8CC" w14:textId="77777777" w:rsidR="004740B1" w:rsidRPr="0054263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Comp.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1658" w14:textId="77777777" w:rsidR="004740B1" w:rsidRPr="0054263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ED0" w14:textId="77777777" w:rsidR="004740B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3CF5DA2B" w14:textId="77777777" w:rsidR="004740B1" w:rsidRPr="0054263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DD6" w14:textId="77777777" w:rsidR="004740B1" w:rsidRPr="00542631" w:rsidRDefault="004740B1" w:rsidP="004740B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48E4" w14:textId="77777777" w:rsidR="004740B1" w:rsidRPr="00542631" w:rsidRDefault="004740B1" w:rsidP="00474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E627DA" w:rsidRPr="00542631" w14:paraId="0AF05075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6FEC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6AE2" w14:textId="77777777" w:rsidR="00E627DA" w:rsidRPr="00EE2AFF" w:rsidRDefault="00EE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2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 amintim din clasa a III-a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1C8" w14:textId="77777777" w:rsidR="00E627DA" w:rsidRPr="00542631" w:rsidRDefault="00E627DA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02BE98C" w14:textId="77777777" w:rsidR="00E627DA" w:rsidRPr="00542631" w:rsidRDefault="00E627DA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E2B" w14:textId="77777777" w:rsidR="00E627DA" w:rsidRPr="0019472E" w:rsidRDefault="00EE2AFF" w:rsidP="00B46F63">
            <w:pPr>
              <w:pStyle w:val="subtitlu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Recapitularea cunoştinţelor din clasa a III 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4D6" w14:textId="77777777" w:rsidR="00E627DA" w:rsidRPr="00E107C0" w:rsidRDefault="00E627DA" w:rsidP="00194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07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D53" w14:textId="77777777" w:rsidR="00E627DA" w:rsidRPr="00542631" w:rsidRDefault="00A50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-II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575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27DA" w:rsidRPr="00542631" w14:paraId="3F844FC2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6229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794" w14:textId="77777777" w:rsidR="00E627DA" w:rsidRPr="00E107C0" w:rsidRDefault="00EE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2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Locuri de apartenenţă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F397" w14:textId="77777777" w:rsidR="0019472E" w:rsidRDefault="00E627DA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</w:t>
            </w:r>
          </w:p>
          <w:p w14:paraId="1F1F8B86" w14:textId="77777777" w:rsidR="00E627DA" w:rsidRDefault="00E627DA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83858D8" w14:textId="77777777" w:rsidR="008C1B89" w:rsidRDefault="008C1B89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4B5082F" w14:textId="77777777" w:rsidR="008C1B89" w:rsidRPr="00542631" w:rsidRDefault="008C1B89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D9F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Apartenența locală. Localitatea şi domiciliul</w:t>
            </w:r>
          </w:p>
          <w:p w14:paraId="76684D7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Apartenența națională. Ţara natală. Însemnele ţării</w:t>
            </w:r>
          </w:p>
          <w:p w14:paraId="1A7190A6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România, membră a Uniunii Europene. Însemnele Uniunii Europene</w:t>
            </w:r>
          </w:p>
          <w:p w14:paraId="11C6FADD" w14:textId="77777777" w:rsidR="008C1B89" w:rsidRPr="008C1B89" w:rsidRDefault="008C1B89" w:rsidP="008C1B8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Proiect: România, o minune a Europei</w:t>
            </w:r>
          </w:p>
          <w:p w14:paraId="19929980" w14:textId="77777777" w:rsidR="008C1B89" w:rsidRPr="008C1B89" w:rsidRDefault="008C1B89" w:rsidP="008C1B8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Lectură: Din istoria Uniunii Europene</w:t>
            </w:r>
          </w:p>
          <w:p w14:paraId="2817733B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Recapitulare</w:t>
            </w:r>
          </w:p>
          <w:p w14:paraId="26AC6CF6" w14:textId="77777777" w:rsidR="00E627DA" w:rsidRPr="00F950B9" w:rsidRDefault="008C1B89" w:rsidP="00B46F63">
            <w:pPr>
              <w:pStyle w:val="subtitlu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Evaluare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AA1" w14:textId="77777777" w:rsidR="00E627DA" w:rsidRPr="00F950B9" w:rsidRDefault="00EE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6BC3459" w14:textId="77777777" w:rsidR="00E627DA" w:rsidRPr="00F950B9" w:rsidRDefault="00E6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30F659" w14:textId="77777777" w:rsidR="00E627DA" w:rsidRPr="00F950B9" w:rsidRDefault="00E6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120" w14:textId="77777777" w:rsidR="00E627DA" w:rsidRPr="00F950B9" w:rsidRDefault="00A50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III - VII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EF0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27DA" w:rsidRPr="00542631" w14:paraId="449EDE3B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5C2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CFA" w14:textId="77777777" w:rsidR="00E627DA" w:rsidRPr="00E107C0" w:rsidRDefault="00EE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2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Raporturile noastre cu ceilalţi oameni. Valori morale (I)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312" w14:textId="77777777" w:rsidR="008C1B89" w:rsidRDefault="008C1B89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2.1;</w:t>
            </w:r>
          </w:p>
          <w:p w14:paraId="43D1919F" w14:textId="77777777" w:rsidR="008C1B89" w:rsidRDefault="008C1B89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2.2; </w:t>
            </w:r>
          </w:p>
          <w:p w14:paraId="59CC508F" w14:textId="77777777" w:rsidR="008C1B89" w:rsidRDefault="008C1B89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0E3B68F3" w14:textId="77777777" w:rsidR="00E627DA" w:rsidRPr="00542631" w:rsidRDefault="008C1B89" w:rsidP="00F950B9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3.3*;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471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8EF556F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Bine – Rău</w:t>
            </w:r>
          </w:p>
          <w:p w14:paraId="40AD80FB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Altruism – Egoism</w:t>
            </w:r>
          </w:p>
          <w:p w14:paraId="5B39E81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Cinste – Necinste</w:t>
            </w:r>
          </w:p>
          <w:p w14:paraId="578A6C96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Proiect: Copacul ideilor</w:t>
            </w:r>
          </w:p>
          <w:p w14:paraId="74749E57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Lectură: </w:t>
            </w:r>
            <w:r w:rsidRPr="008C1B8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Calul vândut şi diamantul cumpărat</w:t>
            </w: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Grigore Alexandrescu</w:t>
            </w:r>
          </w:p>
          <w:p w14:paraId="38EB665E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Recapitulare. Evaluare</w:t>
            </w:r>
          </w:p>
          <w:p w14:paraId="39C2FA3E" w14:textId="77777777" w:rsidR="00E627DA" w:rsidRPr="00F950B9" w:rsidRDefault="008C1B89" w:rsidP="00B46F63">
            <w:pPr>
              <w:pStyle w:val="subtitlu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Lectură: </w:t>
            </w:r>
            <w:r w:rsidRPr="008C1B8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o-RO"/>
              </w:rPr>
              <w:t>Uriaşul cel egoist</w:t>
            </w: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 după Oscar Wilde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B0D" w14:textId="77777777" w:rsidR="00E627DA" w:rsidRPr="00F950B9" w:rsidRDefault="00BE4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0C7412FD" w14:textId="77777777" w:rsidR="00E627DA" w:rsidRPr="00F950B9" w:rsidRDefault="00E6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092F67" w14:textId="77777777" w:rsidR="00E627DA" w:rsidRPr="00F950B9" w:rsidRDefault="00E6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4CC" w14:textId="77777777" w:rsidR="00E627DA" w:rsidRPr="00F950B9" w:rsidRDefault="00A50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VIII - XII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2E8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27DA" w:rsidRPr="00542631" w14:paraId="374CA889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5002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6A5" w14:textId="77777777" w:rsidR="00E627DA" w:rsidRPr="00E107C0" w:rsidRDefault="00EE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2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Raporturile noastre cu ceilalţi oameni. Valori morale (I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EE2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A170" w14:textId="77777777" w:rsidR="008C1B89" w:rsidRDefault="008C1B89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2.1;</w:t>
            </w:r>
          </w:p>
          <w:p w14:paraId="25E53C4D" w14:textId="77777777" w:rsidR="008C1B89" w:rsidRDefault="008C1B89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2.2; </w:t>
            </w:r>
          </w:p>
          <w:p w14:paraId="66471E0D" w14:textId="77777777" w:rsidR="008C1B89" w:rsidRDefault="008C1B89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2.3; </w:t>
            </w:r>
          </w:p>
          <w:p w14:paraId="5158CEE2" w14:textId="77777777" w:rsidR="00E627DA" w:rsidRPr="00542631" w:rsidRDefault="008C1B89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3.3*;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F19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DB56A9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Respect – Lipsă de respect</w:t>
            </w:r>
          </w:p>
          <w:p w14:paraId="03C7A510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Responsabilitate – Lipsă de responsabilitate</w:t>
            </w:r>
          </w:p>
          <w:p w14:paraId="1D1407BE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Solidaritate – Lipsă de solidaritate</w:t>
            </w:r>
          </w:p>
          <w:p w14:paraId="2479CEF4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Proiect: Un regulament al clasei noastre</w:t>
            </w:r>
          </w:p>
          <w:p w14:paraId="700532B1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Lectură: Ziua Internaţională a Solidarităţii Umane</w:t>
            </w:r>
          </w:p>
          <w:p w14:paraId="12769828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Recapitulare. Evaluare-proiect</w:t>
            </w:r>
          </w:p>
          <w:p w14:paraId="6AB7E0B7" w14:textId="77777777" w:rsidR="003B50CD" w:rsidRPr="00D64C55" w:rsidRDefault="008C1B89" w:rsidP="00B46F63">
            <w:pPr>
              <w:pStyle w:val="subtitlu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Lectură – Întâmplări din clasă, după Dimitrie Goga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070" w14:textId="77777777" w:rsidR="00E627DA" w:rsidRPr="00F950B9" w:rsidRDefault="00BE4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F617801" w14:textId="77777777" w:rsidR="00E627DA" w:rsidRPr="00F950B9" w:rsidRDefault="00E6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7E" w14:textId="77777777" w:rsidR="00E627DA" w:rsidRPr="00F950B9" w:rsidRDefault="00A50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XIII - XVII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692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27DA" w:rsidRPr="00542631" w14:paraId="555C88C8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4F3D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4DE" w14:textId="77777777" w:rsidR="00EE2AFF" w:rsidRPr="00EE2AFF" w:rsidRDefault="00EE2AFF" w:rsidP="00EE2A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E2AFF">
              <w:rPr>
                <w:rFonts w:ascii="Times New Roman" w:eastAsia="Times New Roman" w:hAnsi="Times New Roman"/>
                <w:b/>
                <w:sz w:val="24"/>
                <w:szCs w:val="24"/>
              </w:rPr>
              <w:t>Raporturile</w:t>
            </w:r>
            <w:proofErr w:type="spellEnd"/>
            <w:r w:rsidRPr="00EE2A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>noastre</w:t>
            </w:r>
            <w:proofErr w:type="spellEnd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cu </w:t>
            </w:r>
            <w:proofErr w:type="spellStart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>ceilalţi</w:t>
            </w:r>
            <w:proofErr w:type="spellEnd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>oameni</w:t>
            </w:r>
            <w:proofErr w:type="spellEnd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66C0AD7" w14:textId="77777777" w:rsidR="00E627DA" w:rsidRPr="00E107C0" w:rsidRDefault="00EE2AFF" w:rsidP="00EE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2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Norme şi comportamente moral-civice</w:t>
            </w:r>
            <w:r w:rsidR="00BE4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E446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1.3;</w:t>
            </w:r>
          </w:p>
          <w:p w14:paraId="668A292B" w14:textId="77777777" w:rsid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2.1; </w:t>
            </w:r>
          </w:p>
          <w:p w14:paraId="5D5A4B5C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2.2;</w:t>
            </w:r>
          </w:p>
          <w:p w14:paraId="6C09E21C" w14:textId="77777777" w:rsidR="00E627DA" w:rsidRPr="00542631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645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Norme morale</w:t>
            </w:r>
          </w:p>
          <w:p w14:paraId="3812D6B3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Comportamentul în familie</w:t>
            </w:r>
          </w:p>
          <w:p w14:paraId="45C35E81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Comportamentul în şcoală şi în grupul de prieteni</w:t>
            </w:r>
          </w:p>
          <w:p w14:paraId="730D4DA8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Comportamentul în locuri publice</w:t>
            </w:r>
          </w:p>
          <w:p w14:paraId="60691B38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Lectură: </w:t>
            </w:r>
            <w:r w:rsidRPr="008C1B8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Acadeaua</w:t>
            </w: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N. Nosov</w:t>
            </w:r>
          </w:p>
          <w:p w14:paraId="3B46107B" w14:textId="77777777" w:rsidR="00E627DA" w:rsidRPr="00D64C55" w:rsidRDefault="008C1B89" w:rsidP="008C1B89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•Recapitulare/Evaluare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00F" w14:textId="77777777" w:rsidR="00E627DA" w:rsidRPr="00F950B9" w:rsidRDefault="008C1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4CBBCCF7" w14:textId="77777777" w:rsidR="00E627DA" w:rsidRPr="00F950B9" w:rsidRDefault="00E6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B2FE70" w14:textId="77777777" w:rsidR="00E627DA" w:rsidRPr="00F950B9" w:rsidRDefault="00E627DA" w:rsidP="00FB1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F4D" w14:textId="77777777" w:rsidR="00E627DA" w:rsidRPr="00542631" w:rsidRDefault="00A50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XVIII - XXIII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D67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49BB" w:rsidRPr="00542631" w14:paraId="3059350F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B9E" w14:textId="77777777" w:rsidR="005E49BB" w:rsidRPr="00542631" w:rsidRDefault="005E4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9DF" w14:textId="77777777" w:rsidR="005E49BB" w:rsidRPr="005E49BB" w:rsidRDefault="005E49BB" w:rsidP="005E49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E49BB">
              <w:rPr>
                <w:rFonts w:ascii="Times New Roman" w:eastAsia="Times New Roman" w:hAnsi="Times New Roman"/>
                <w:b/>
                <w:sz w:val="24"/>
                <w:szCs w:val="24"/>
              </w:rPr>
              <w:t>Raporturile</w:t>
            </w:r>
            <w:proofErr w:type="spellEnd"/>
            <w:r w:rsidRPr="005E49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>noastre</w:t>
            </w:r>
            <w:proofErr w:type="spellEnd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cu </w:t>
            </w:r>
            <w:proofErr w:type="spellStart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>ceilalţi</w:t>
            </w:r>
            <w:proofErr w:type="spellEnd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>oameni</w:t>
            </w:r>
            <w:proofErr w:type="spellEnd"/>
            <w:r w:rsidR="00BE4F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2CB71F3" w14:textId="77777777" w:rsidR="005E49BB" w:rsidRPr="00EE2AFF" w:rsidRDefault="005E49BB" w:rsidP="005E49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  <w:r w:rsidRPr="005E4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omportamente moral-civice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(II)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B1F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1.3;</w:t>
            </w:r>
          </w:p>
          <w:p w14:paraId="4E51C7EA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2.3;</w:t>
            </w:r>
          </w:p>
          <w:p w14:paraId="326F4C2D" w14:textId="77777777" w:rsidR="005E49BB" w:rsidRPr="00542631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3.1;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0F6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Comportamente prosociale</w:t>
            </w:r>
          </w:p>
          <w:p w14:paraId="51C54CAB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Comportamente antisociale</w:t>
            </w:r>
          </w:p>
          <w:p w14:paraId="191B2D57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Proiect: În vizită la bunici</w:t>
            </w:r>
          </w:p>
          <w:p w14:paraId="42A727B1" w14:textId="77777777" w:rsidR="008C1B89" w:rsidRPr="008C1B89" w:rsidRDefault="008C1B89" w:rsidP="00B46F63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Lectură: Revista presei</w:t>
            </w:r>
          </w:p>
          <w:p w14:paraId="21AA76E9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Recapitulare</w:t>
            </w:r>
          </w:p>
          <w:p w14:paraId="23A098A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Evaluare</w:t>
            </w:r>
          </w:p>
          <w:p w14:paraId="630DB1A9" w14:textId="77777777" w:rsidR="005E49BB" w:rsidRPr="008C1B89" w:rsidRDefault="008C1B89" w:rsidP="00B46F63">
            <w:pPr>
              <w:pStyle w:val="subtitlu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Lectură: </w:t>
            </w:r>
            <w:r w:rsidRPr="008C1B8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o-RO"/>
              </w:rPr>
              <w:t>Incendiul</w:t>
            </w:r>
            <w:r w:rsidRPr="008C1B8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 de Edmondo de Amicis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C8F" w14:textId="77777777" w:rsidR="005E49BB" w:rsidRDefault="008C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D76" w14:textId="77777777" w:rsidR="005E49BB" w:rsidRPr="00542631" w:rsidRDefault="00A501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XXIV - XXVII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499" w14:textId="77777777" w:rsidR="005E49BB" w:rsidRPr="00542631" w:rsidRDefault="005E4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49BB" w:rsidRPr="00542631" w14:paraId="15B219B7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21E" w14:textId="77777777" w:rsidR="005E49BB" w:rsidRPr="00542631" w:rsidRDefault="005E4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8A8" w14:textId="77777777" w:rsidR="005E49BB" w:rsidRPr="00EE2AFF" w:rsidRDefault="005E49BB" w:rsidP="00EE2A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4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Drepturile universale ale copilului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FCE4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1.3;</w:t>
            </w:r>
          </w:p>
          <w:p w14:paraId="0EE1A8F2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2.4;</w:t>
            </w:r>
          </w:p>
          <w:p w14:paraId="021B17E5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3.1;</w:t>
            </w:r>
          </w:p>
          <w:p w14:paraId="647066B5" w14:textId="77777777" w:rsidR="008C1B89" w:rsidRPr="008C1B89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3.2;</w:t>
            </w:r>
          </w:p>
          <w:p w14:paraId="472128A3" w14:textId="77777777" w:rsidR="005E49BB" w:rsidRPr="00542631" w:rsidRDefault="008C1B89" w:rsidP="008C1B89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B89">
              <w:rPr>
                <w:rFonts w:ascii="Times New Roman" w:hAnsi="Times New Roman"/>
                <w:sz w:val="24"/>
                <w:szCs w:val="24"/>
              </w:rPr>
              <w:t>3.3*;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1D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Drepturile şi îndatoririle copilului (I)</w:t>
            </w:r>
          </w:p>
          <w:p w14:paraId="2E859D4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Drepturile şi îndatoririle copilului (II)</w:t>
            </w:r>
          </w:p>
          <w:p w14:paraId="56F0476C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Respectarea şi încălcarea drepturilor copilului</w:t>
            </w:r>
          </w:p>
          <w:p w14:paraId="5AF0D9C4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Recapitulare</w:t>
            </w:r>
          </w:p>
          <w:p w14:paraId="64DF24BE" w14:textId="77777777" w:rsidR="008C1B89" w:rsidRPr="008C1B89" w:rsidRDefault="008C1B89" w:rsidP="008C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 Evaluare</w:t>
            </w:r>
          </w:p>
          <w:p w14:paraId="5F91867B" w14:textId="77777777" w:rsidR="005E49BB" w:rsidRPr="00D64C55" w:rsidRDefault="005E49BB" w:rsidP="008C1B89">
            <w:pPr>
              <w:pStyle w:val="subtitlu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761" w14:textId="77777777" w:rsidR="005E49BB" w:rsidRDefault="00BE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742" w14:textId="77777777" w:rsidR="005E49BB" w:rsidRPr="00542631" w:rsidRDefault="00A501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XXVIII - XXXII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B8F" w14:textId="77777777" w:rsidR="005E49BB" w:rsidRPr="00542631" w:rsidRDefault="005E4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7DA" w:rsidRPr="00542631" w14:paraId="2894EB1A" w14:textId="77777777" w:rsidTr="00A501D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3002" w14:textId="77777777" w:rsidR="00E627DA" w:rsidRPr="00542631" w:rsidRDefault="00BE4F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537" w14:textId="77777777" w:rsidR="00E627DA" w:rsidRPr="00E107C0" w:rsidRDefault="005E4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4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Recapitulare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şi evaluare </w:t>
            </w:r>
            <w:r w:rsidRPr="005E4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finală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B575" w14:textId="77777777" w:rsidR="00E627DA" w:rsidRPr="00D64C55" w:rsidRDefault="00E627DA" w:rsidP="00D64C55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1.11.2</w:t>
            </w:r>
          </w:p>
          <w:p w14:paraId="2EA4FF01" w14:textId="77777777" w:rsidR="00E627DA" w:rsidRPr="00542631" w:rsidRDefault="00E627DA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AD7975E" w14:textId="77777777" w:rsidR="00E627DA" w:rsidRPr="00542631" w:rsidRDefault="00E627DA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2.1 2.2</w:t>
            </w:r>
          </w:p>
          <w:p w14:paraId="0BD6A800" w14:textId="77777777" w:rsidR="00E627DA" w:rsidRPr="00542631" w:rsidRDefault="00E627DA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2.3 3.1</w:t>
            </w:r>
          </w:p>
          <w:p w14:paraId="44F7B9FA" w14:textId="77777777" w:rsidR="00E627DA" w:rsidRPr="00542631" w:rsidRDefault="00E627DA" w:rsidP="003B50CD">
            <w:pPr>
              <w:tabs>
                <w:tab w:val="left" w:pos="7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3.2 3.3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8B93" w14:textId="77777777" w:rsidR="00E627DA" w:rsidRPr="00542631" w:rsidRDefault="00E627DA">
            <w:pPr>
              <w:pStyle w:val="subtitlu"/>
              <w:spacing w:line="240" w:lineRule="auto"/>
              <w:ind w:left="-63" w:firstLine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6458BDA" w14:textId="77777777" w:rsidR="00E627DA" w:rsidRPr="00542631" w:rsidRDefault="008C1B89" w:rsidP="00B46F63">
            <w:pPr>
              <w:pStyle w:val="subtitlu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101" w14:textId="77777777" w:rsidR="00E627DA" w:rsidRPr="00F950B9" w:rsidRDefault="003B5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32B47FCB" w14:textId="77777777" w:rsidR="00E627DA" w:rsidRPr="00F950B9" w:rsidRDefault="00E6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974CB6" w14:textId="77777777" w:rsidR="00E627DA" w:rsidRPr="00F950B9" w:rsidRDefault="00E6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446" w14:textId="77777777" w:rsidR="00E627DA" w:rsidRPr="00542631" w:rsidRDefault="00A501D9">
            <w:pPr>
              <w:ind w:left="-126" w:right="-136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XXXIII - XXXIV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952" w14:textId="77777777" w:rsidR="00E627DA" w:rsidRPr="00542631" w:rsidRDefault="00E62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40C15E4" w14:textId="77777777" w:rsidR="00F82241" w:rsidRDefault="00F82241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0EB0B6AE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2C5CE596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02E08410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7A3701BF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2B4AF57A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75B801E3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2F2D66FD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7BD4C5C2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2CB3991E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0105CE46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56C6F3A6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297E0531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6299FE98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48C8E63C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5E355D8B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40527DDB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37B304AA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69C6B9E2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07D601ED" w14:textId="77777777" w:rsidR="00EE2AFF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38148703" w14:textId="77777777" w:rsidR="00EE2AFF" w:rsidRPr="00542631" w:rsidRDefault="00EE2AFF" w:rsidP="00D64C55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068C547C" w14:textId="77777777" w:rsidR="007F588E" w:rsidRPr="00D64C55" w:rsidRDefault="007F588E" w:rsidP="00E37676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t xml:space="preserve">                                 MUZICĂ  ŞI  MIŞCARE</w:t>
      </w:r>
    </w:p>
    <w:p w14:paraId="5091DD15" w14:textId="77777777" w:rsidR="007F588E" w:rsidRPr="00542631" w:rsidRDefault="007F588E" w:rsidP="00E37676">
      <w:pPr>
        <w:spacing w:after="0" w:line="20" w:lineRule="atLeast"/>
        <w:rPr>
          <w:rFonts w:ascii="Times New Roman" w:hAnsi="Times New Roman"/>
          <w:sz w:val="24"/>
          <w:szCs w:val="24"/>
        </w:rPr>
      </w:pPr>
      <w:bookmarkStart w:id="1" w:name="_Hlk178696979"/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607AE5">
        <w:rPr>
          <w:rFonts w:ascii="Times New Roman" w:hAnsi="Times New Roman"/>
          <w:sz w:val="24"/>
          <w:szCs w:val="24"/>
        </w:rPr>
        <w:t>1</w:t>
      </w:r>
    </w:p>
    <w:p w14:paraId="06DB45C6" w14:textId="77777777" w:rsidR="007F588E" w:rsidRDefault="007A33E7" w:rsidP="00E37676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251079EC" w14:textId="77777777" w:rsidR="004F525C" w:rsidRPr="00542631" w:rsidRDefault="004F525C" w:rsidP="00E3767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04222708" w14:textId="77777777" w:rsidR="007F588E" w:rsidRDefault="007F588E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86"/>
        <w:gridCol w:w="1507"/>
        <w:gridCol w:w="1276"/>
        <w:gridCol w:w="4252"/>
        <w:gridCol w:w="709"/>
        <w:gridCol w:w="992"/>
        <w:gridCol w:w="1134"/>
      </w:tblGrid>
      <w:tr w:rsidR="00570846" w:rsidRPr="00542631" w14:paraId="39B3B1E1" w14:textId="77777777" w:rsidTr="004F525C">
        <w:tc>
          <w:tcPr>
            <w:tcW w:w="586" w:type="dxa"/>
          </w:tcPr>
          <w:p w14:paraId="2D401EA5" w14:textId="77777777" w:rsidR="00570846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0FE47763" w14:textId="77777777" w:rsidR="00570846" w:rsidRPr="00542631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507" w:type="dxa"/>
          </w:tcPr>
          <w:p w14:paraId="4AC4C377" w14:textId="77777777" w:rsidR="00570846" w:rsidRPr="00542631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276" w:type="dxa"/>
          </w:tcPr>
          <w:p w14:paraId="798B9667" w14:textId="77777777" w:rsidR="00570846" w:rsidRPr="00542631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Comp.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252" w:type="dxa"/>
          </w:tcPr>
          <w:p w14:paraId="7B15D604" w14:textId="77777777" w:rsidR="00570846" w:rsidRPr="00542631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709" w:type="dxa"/>
          </w:tcPr>
          <w:p w14:paraId="0FC0472D" w14:textId="77777777" w:rsidR="00570846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5E77363A" w14:textId="77777777" w:rsidR="00570846" w:rsidRPr="00542631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6847B5" w14:textId="77777777" w:rsidR="00570846" w:rsidRPr="00542631" w:rsidRDefault="00570846" w:rsidP="0057084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1134" w:type="dxa"/>
          </w:tcPr>
          <w:p w14:paraId="2193AF2A" w14:textId="77777777" w:rsidR="00570846" w:rsidRPr="00542631" w:rsidRDefault="00570846" w:rsidP="005708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7A33E7" w:rsidRPr="00542631" w14:paraId="2BC49EC7" w14:textId="77777777" w:rsidTr="004F525C">
        <w:trPr>
          <w:trHeight w:val="1269"/>
        </w:trPr>
        <w:tc>
          <w:tcPr>
            <w:tcW w:w="586" w:type="dxa"/>
          </w:tcPr>
          <w:p w14:paraId="3DBBD37D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7" w:type="dxa"/>
          </w:tcPr>
          <w:p w14:paraId="69AD3893" w14:textId="77777777" w:rsidR="007A33E7" w:rsidRPr="004F525C" w:rsidRDefault="007A33E7" w:rsidP="004F52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Din nou la școală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B43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1.2., 1.3., 2.1., 2.2., 3.3.</w:t>
            </w:r>
          </w:p>
        </w:tc>
        <w:tc>
          <w:tcPr>
            <w:tcW w:w="4252" w:type="dxa"/>
          </w:tcPr>
          <w:p w14:paraId="4C99D67B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bCs/>
                <w:sz w:val="24"/>
                <w:szCs w:val="24"/>
              </w:rPr>
              <w:t>Cântarea</w:t>
            </w:r>
            <w:proofErr w:type="spellEnd"/>
            <w:r w:rsidRPr="004F5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Cs/>
                <w:sz w:val="24"/>
                <w:szCs w:val="24"/>
              </w:rPr>
              <w:t>vocală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C60EEA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emisia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naturală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respirația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dicția</w:t>
            </w:r>
            <w:proofErr w:type="spellEnd"/>
          </w:p>
          <w:p w14:paraId="7D3705DD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Cântarea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vocală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colectiv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8EDD7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Ascultarea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preluarea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tonului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92300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Semnalul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început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0A54B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Sincronizarea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colegii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acompaniamentul</w:t>
            </w:r>
            <w:proofErr w:type="spellEnd"/>
          </w:p>
          <w:p w14:paraId="0592167A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Portativul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cheia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sol</w:t>
            </w:r>
          </w:p>
          <w:p w14:paraId="5074ECE8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709" w:type="dxa"/>
          </w:tcPr>
          <w:p w14:paraId="30B16F07" w14:textId="77777777" w:rsidR="007A33E7" w:rsidRPr="004F525C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</w:tcPr>
          <w:p w14:paraId="21FD24DB" w14:textId="77777777" w:rsidR="007A33E7" w:rsidRPr="00542631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- III</w:t>
            </w:r>
          </w:p>
        </w:tc>
        <w:tc>
          <w:tcPr>
            <w:tcW w:w="1134" w:type="dxa"/>
          </w:tcPr>
          <w:p w14:paraId="077B99B6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E7" w:rsidRPr="00542631" w14:paraId="48E58654" w14:textId="77777777" w:rsidTr="004F525C">
        <w:tc>
          <w:tcPr>
            <w:tcW w:w="586" w:type="dxa"/>
          </w:tcPr>
          <w:p w14:paraId="310C12F5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7" w:type="dxa"/>
            <w:shd w:val="clear" w:color="auto" w:fill="FFFFFF" w:themeFill="background1"/>
          </w:tcPr>
          <w:p w14:paraId="3740129A" w14:textId="77777777" w:rsidR="007A33E7" w:rsidRPr="004F525C" w:rsidRDefault="007A33E7" w:rsidP="004F525C">
            <w:pPr>
              <w:pStyle w:val="TableParagraph"/>
              <w:kinsoku w:val="0"/>
              <w:overflowPunct w:val="0"/>
              <w:ind w:left="65"/>
              <w:rPr>
                <w:rFonts w:cs="Times New Roman"/>
                <w:b/>
                <w:bCs/>
                <w:lang w:val="pt-BR"/>
              </w:rPr>
            </w:pPr>
            <w:r w:rsidRPr="004F525C">
              <w:rPr>
                <w:rFonts w:cs="Times New Roman"/>
                <w:b/>
                <w:bCs/>
                <w:lang w:val="pt-BR"/>
              </w:rPr>
              <w:t>În ritmul muzicii</w:t>
            </w:r>
          </w:p>
        </w:tc>
        <w:tc>
          <w:tcPr>
            <w:tcW w:w="1276" w:type="dxa"/>
            <w:shd w:val="clear" w:color="auto" w:fill="FFFFFF" w:themeFill="background1"/>
          </w:tcPr>
          <w:p w14:paraId="3016705E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1.2., 1.3., 2.1.</w:t>
            </w:r>
          </w:p>
        </w:tc>
        <w:tc>
          <w:tcPr>
            <w:tcW w:w="4252" w:type="dxa"/>
            <w:shd w:val="clear" w:color="auto" w:fill="FFFFFF" w:themeFill="background1"/>
          </w:tcPr>
          <w:p w14:paraId="67E1987E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Ritmul</w:t>
            </w:r>
            <w:proofErr w:type="spellEnd"/>
          </w:p>
          <w:p w14:paraId="54A40B83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Durata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pătrime</w:t>
            </w:r>
            <w:proofErr w:type="spellEnd"/>
          </w:p>
          <w:p w14:paraId="345A9674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Durate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doime</w:t>
            </w:r>
            <w:proofErr w:type="spellEnd"/>
          </w:p>
          <w:p w14:paraId="124AAF45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Măsura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pătrimi</w:t>
            </w:r>
            <w:proofErr w:type="spellEnd"/>
          </w:p>
          <w:p w14:paraId="56329659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de optime</w:t>
            </w:r>
          </w:p>
          <w:p w14:paraId="6DBEBB95" w14:textId="77777777" w:rsidR="007A33E7" w:rsidRPr="004F525C" w:rsidRDefault="007A33E7" w:rsidP="004F525C">
            <w:pPr>
              <w:pStyle w:val="ListParagraph"/>
              <w:tabs>
                <w:tab w:val="left" w:pos="165"/>
              </w:tabs>
              <w:kinsoku w:val="0"/>
              <w:overflowPunct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Pauza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pătrime</w:t>
            </w:r>
            <w:proofErr w:type="spellEnd"/>
          </w:p>
          <w:p w14:paraId="492F2882" w14:textId="77777777" w:rsidR="007A33E7" w:rsidRPr="004F525C" w:rsidRDefault="007A33E7" w:rsidP="004F525C">
            <w:pPr>
              <w:pStyle w:val="ListParagraph"/>
              <w:tabs>
                <w:tab w:val="left" w:pos="165"/>
              </w:tabs>
              <w:kinsoku w:val="0"/>
              <w:overflowPunct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- Pauza de optime</w:t>
            </w:r>
          </w:p>
          <w:p w14:paraId="3131D3ED" w14:textId="77777777" w:rsidR="007A33E7" w:rsidRPr="004F525C" w:rsidRDefault="007A33E7" w:rsidP="004F525C">
            <w:pPr>
              <w:pStyle w:val="ListParagraph"/>
              <w:tabs>
                <w:tab w:val="left" w:pos="165"/>
              </w:tabs>
              <w:kinsoku w:val="0"/>
              <w:overflowPunct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patru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pătrimi</w:t>
            </w:r>
            <w:proofErr w:type="spellEnd"/>
          </w:p>
          <w:p w14:paraId="5F9BF6A0" w14:textId="77777777" w:rsidR="007A33E7" w:rsidRPr="004F525C" w:rsidRDefault="007A33E7" w:rsidP="004F525C">
            <w:pPr>
              <w:pStyle w:val="ListParagraph"/>
              <w:tabs>
                <w:tab w:val="left" w:pos="165"/>
              </w:tabs>
              <w:kinsoku w:val="0"/>
              <w:overflowPunct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Nota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întreagă</w:t>
            </w:r>
            <w:proofErr w:type="spellEnd"/>
          </w:p>
          <w:p w14:paraId="7D51358F" w14:textId="77777777" w:rsidR="007A33E7" w:rsidRPr="004F525C" w:rsidRDefault="007A33E7" w:rsidP="004F525C">
            <w:pPr>
              <w:pStyle w:val="ListParagraph"/>
              <w:tabs>
                <w:tab w:val="left" w:pos="165"/>
              </w:tabs>
              <w:kinsoku w:val="0"/>
              <w:overflowPunct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</w:p>
          <w:p w14:paraId="2F809C32" w14:textId="77777777" w:rsidR="007A33E7" w:rsidRPr="004F525C" w:rsidRDefault="007A33E7" w:rsidP="004F525C">
            <w:pPr>
              <w:pStyle w:val="ListParagraph"/>
              <w:tabs>
                <w:tab w:val="left" w:pos="165"/>
              </w:tabs>
              <w:kinsoku w:val="0"/>
              <w:overflowPunct w:val="0"/>
              <w:spacing w:after="0"/>
              <w:ind w:left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73F4FDB5" w14:textId="77777777" w:rsidR="007A33E7" w:rsidRPr="004F525C" w:rsidRDefault="007A33E7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992" w:type="dxa"/>
          </w:tcPr>
          <w:p w14:paraId="18B5F6E7" w14:textId="77777777" w:rsidR="007A33E7" w:rsidRPr="00542631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- XI</w:t>
            </w:r>
          </w:p>
        </w:tc>
        <w:tc>
          <w:tcPr>
            <w:tcW w:w="1134" w:type="dxa"/>
          </w:tcPr>
          <w:p w14:paraId="17CDAFFF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E7" w:rsidRPr="00542631" w14:paraId="65F18E80" w14:textId="77777777" w:rsidTr="004F525C">
        <w:tc>
          <w:tcPr>
            <w:tcW w:w="586" w:type="dxa"/>
          </w:tcPr>
          <w:p w14:paraId="285F234D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7" w:type="dxa"/>
            <w:shd w:val="clear" w:color="auto" w:fill="FFFFFF" w:themeFill="background1"/>
          </w:tcPr>
          <w:p w14:paraId="64DA1231" w14:textId="77777777" w:rsidR="007A33E7" w:rsidRPr="004F525C" w:rsidRDefault="007A33E7" w:rsidP="004F525C">
            <w:pPr>
              <w:pStyle w:val="TableParagraph"/>
              <w:kinsoku w:val="0"/>
              <w:overflowPunct w:val="0"/>
              <w:ind w:left="65"/>
              <w:rPr>
                <w:rFonts w:cs="Times New Roman"/>
                <w:b/>
                <w:bCs/>
                <w:lang w:val="pt-BR"/>
              </w:rPr>
            </w:pPr>
            <w:r w:rsidRPr="004F525C">
              <w:rPr>
                <w:rFonts w:cs="Times New Roman"/>
                <w:b/>
                <w:bCs/>
                <w:lang w:val="pt-BR"/>
              </w:rPr>
              <w:t xml:space="preserve">Obiceiuri de iarnă 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8DE1C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1.1., 1.2., 1.3., 2.1., 2.2., 3.2.</w:t>
            </w:r>
          </w:p>
        </w:tc>
        <w:tc>
          <w:tcPr>
            <w:tcW w:w="4252" w:type="dxa"/>
            <w:shd w:val="clear" w:color="auto" w:fill="FFFFFF" w:themeFill="background1"/>
          </w:tcPr>
          <w:p w14:paraId="126D98C3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Melodia</w:t>
            </w:r>
          </w:p>
          <w:p w14:paraId="118A3A59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Diferențierea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înălțimilor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sunetelor</w:t>
            </w:r>
            <w:proofErr w:type="spellEnd"/>
          </w:p>
          <w:p w14:paraId="7EED2313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Sunetul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nota </w:t>
            </w:r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</w:p>
          <w:p w14:paraId="6A677953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Genuri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muzicale</w:t>
            </w:r>
            <w:proofErr w:type="spellEnd"/>
          </w:p>
          <w:p w14:paraId="1EA654DF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Colindele</w:t>
            </w:r>
            <w:proofErr w:type="spellEnd"/>
          </w:p>
          <w:p w14:paraId="6E12C22E" w14:textId="77777777" w:rsidR="007A33E7" w:rsidRPr="004F525C" w:rsidRDefault="007A33E7" w:rsidP="00B46F63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Legătura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text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melodie</w:t>
            </w:r>
            <w:proofErr w:type="spellEnd"/>
          </w:p>
          <w:p w14:paraId="60B05060" w14:textId="77777777" w:rsidR="007A33E7" w:rsidRPr="004F525C" w:rsidRDefault="007A33E7" w:rsidP="00B46F63">
            <w:pPr>
              <w:pStyle w:val="ListParagraph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repetiție</w:t>
            </w:r>
            <w:proofErr w:type="spellEnd"/>
          </w:p>
          <w:p w14:paraId="670861D7" w14:textId="77777777" w:rsidR="007A33E7" w:rsidRPr="004F525C" w:rsidRDefault="007A33E7" w:rsidP="00B46F63">
            <w:pPr>
              <w:pStyle w:val="ListParagraph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Nuanțele</w:t>
            </w:r>
            <w:proofErr w:type="spellEnd"/>
          </w:p>
          <w:p w14:paraId="479E75AF" w14:textId="77777777" w:rsidR="007A33E7" w:rsidRPr="004F525C" w:rsidRDefault="007A33E7" w:rsidP="00B46F63">
            <w:pPr>
              <w:pStyle w:val="ListParagraph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Sunetul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nota </w:t>
            </w:r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>mi</w:t>
            </w:r>
          </w:p>
          <w:p w14:paraId="251588BA" w14:textId="77777777" w:rsidR="007A33E7" w:rsidRPr="004F525C" w:rsidRDefault="007A33E7" w:rsidP="00B46F63">
            <w:pPr>
              <w:pStyle w:val="ListParagraph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Sunetele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notele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>fa, sol</w:t>
            </w:r>
          </w:p>
          <w:p w14:paraId="462B0C5B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</w:p>
          <w:p w14:paraId="7C85CF27" w14:textId="77777777" w:rsidR="007A33E7" w:rsidRPr="004F525C" w:rsidRDefault="007A33E7" w:rsidP="004F525C">
            <w:pPr>
              <w:pStyle w:val="ListParagraph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3469120A" w14:textId="77777777" w:rsidR="007A33E7" w:rsidRPr="004F525C" w:rsidRDefault="007A33E7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992" w:type="dxa"/>
          </w:tcPr>
          <w:p w14:paraId="3DE5E1AD" w14:textId="77777777" w:rsidR="007A33E7" w:rsidRPr="00542631" w:rsidRDefault="004F525C" w:rsidP="007A33E7">
            <w:pPr>
              <w:ind w:left="-126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 - XVII</w:t>
            </w:r>
          </w:p>
        </w:tc>
        <w:tc>
          <w:tcPr>
            <w:tcW w:w="1134" w:type="dxa"/>
          </w:tcPr>
          <w:p w14:paraId="370F6DBC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E7" w:rsidRPr="00542631" w14:paraId="20A4E197" w14:textId="77777777" w:rsidTr="004F525C">
        <w:tc>
          <w:tcPr>
            <w:tcW w:w="586" w:type="dxa"/>
          </w:tcPr>
          <w:p w14:paraId="7EF4B018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2A1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Tezaur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folcloric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partea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259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1.2., 1.3., 2.1., 2.2., 3.1.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B3B" w14:textId="77777777" w:rsidR="007A33E7" w:rsidRPr="00742F44" w:rsidRDefault="007A33E7" w:rsidP="00B46F63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Folclorul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copiilor</w:t>
            </w:r>
            <w:proofErr w:type="spellEnd"/>
          </w:p>
          <w:p w14:paraId="614C6111" w14:textId="77777777" w:rsidR="007A33E7" w:rsidRPr="00742F44" w:rsidRDefault="007A33E7" w:rsidP="00B46F63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Dansuri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populare</w:t>
            </w:r>
            <w:proofErr w:type="spellEnd"/>
          </w:p>
          <w:p w14:paraId="4A34B094" w14:textId="77777777" w:rsidR="007A33E7" w:rsidRPr="00742F44" w:rsidRDefault="007A33E7" w:rsidP="00B46F63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Învață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înveți</w:t>
            </w:r>
            <w:proofErr w:type="spellEnd"/>
          </w:p>
          <w:p w14:paraId="6266EAB7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Sârba</w:t>
            </w:r>
            <w:proofErr w:type="spellEnd"/>
          </w:p>
          <w:p w14:paraId="21475D3A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Brâul</w:t>
            </w:r>
            <w:proofErr w:type="spellEnd"/>
          </w:p>
          <w:p w14:paraId="49D03F61" w14:textId="77777777" w:rsidR="007A33E7" w:rsidRPr="00742F44" w:rsidRDefault="007A33E7" w:rsidP="00B46F63">
            <w:pPr>
              <w:pStyle w:val="ListParagraph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Percuție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corporală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diversă</w:t>
            </w:r>
            <w:proofErr w:type="spellEnd"/>
          </w:p>
          <w:p w14:paraId="551C46C0" w14:textId="77777777" w:rsidR="007A33E7" w:rsidRPr="00742F44" w:rsidRDefault="007A33E7" w:rsidP="00B46F63">
            <w:pPr>
              <w:pStyle w:val="ListParagraph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Sunetul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nota </w:t>
            </w:r>
            <w:proofErr w:type="spellStart"/>
            <w:r w:rsidRPr="00742F4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proofErr w:type="spellEnd"/>
            <w:r w:rsidRPr="00742F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F44">
              <w:rPr>
                <w:rFonts w:ascii="Times New Roman" w:hAnsi="Times New Roman"/>
                <w:sz w:val="24"/>
                <w:szCs w:val="24"/>
              </w:rPr>
              <w:t>sub portativ</w:t>
            </w:r>
          </w:p>
          <w:p w14:paraId="38D31DC6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</w:p>
          <w:p w14:paraId="162A0F99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50BD0" w14:textId="77777777" w:rsidR="007A33E7" w:rsidRPr="004F525C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14:paraId="64C32358" w14:textId="77777777" w:rsidR="007A33E7" w:rsidRPr="00542631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 - XXI</w:t>
            </w:r>
          </w:p>
        </w:tc>
        <w:tc>
          <w:tcPr>
            <w:tcW w:w="1134" w:type="dxa"/>
          </w:tcPr>
          <w:p w14:paraId="2D2FDFAE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E7" w:rsidRPr="00542631" w14:paraId="47C05EFC" w14:textId="77777777" w:rsidTr="004F525C">
        <w:tc>
          <w:tcPr>
            <w:tcW w:w="586" w:type="dxa"/>
          </w:tcPr>
          <w:p w14:paraId="706F2D5A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B2E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ritm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dans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CB8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1.1., 1.2., 1.3., 2.1., 2.2., 3.2.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62B" w14:textId="77777777" w:rsidR="007A33E7" w:rsidRPr="00742F44" w:rsidRDefault="007A33E7" w:rsidP="00B46F63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Măsura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pătrimi</w:t>
            </w:r>
            <w:proofErr w:type="spellEnd"/>
          </w:p>
          <w:p w14:paraId="17182BF8" w14:textId="77777777" w:rsidR="007A33E7" w:rsidRPr="00742F44" w:rsidRDefault="007A33E7" w:rsidP="00B46F63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Dansuri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societate</w:t>
            </w:r>
            <w:proofErr w:type="spellEnd"/>
          </w:p>
          <w:p w14:paraId="155B9599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Menuetul</w:t>
            </w:r>
            <w:proofErr w:type="spellEnd"/>
          </w:p>
          <w:p w14:paraId="7586D383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Valsul</w:t>
            </w:r>
            <w:proofErr w:type="spellEnd"/>
          </w:p>
          <w:p w14:paraId="506D4CFD" w14:textId="77777777" w:rsidR="007A33E7" w:rsidRPr="00742F44" w:rsidRDefault="007A33E7" w:rsidP="00B46F63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Sunetul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nota </w:t>
            </w:r>
            <w:r w:rsidRPr="00742F44">
              <w:rPr>
                <w:rFonts w:ascii="Times New Roman" w:hAnsi="Times New Roman"/>
                <w:b/>
                <w:bCs/>
                <w:sz w:val="24"/>
                <w:szCs w:val="24"/>
              </w:rPr>
              <w:t>la</w:t>
            </w:r>
            <w:r w:rsidRPr="00742F44">
              <w:rPr>
                <w:rFonts w:ascii="Times New Roman" w:hAnsi="Times New Roman"/>
                <w:sz w:val="24"/>
                <w:szCs w:val="24"/>
              </w:rPr>
              <w:t xml:space="preserve"> sub portativ</w:t>
            </w:r>
          </w:p>
          <w:p w14:paraId="0C2F5E41" w14:textId="77777777" w:rsidR="007A33E7" w:rsidRPr="00742F44" w:rsidRDefault="007A33E7" w:rsidP="00B46F63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Dansuri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societate</w:t>
            </w:r>
            <w:proofErr w:type="spellEnd"/>
          </w:p>
          <w:p w14:paraId="103F9D03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- Samba</w:t>
            </w:r>
          </w:p>
          <w:p w14:paraId="737734CF" w14:textId="77777777" w:rsidR="007A33E7" w:rsidRPr="00742F44" w:rsidRDefault="007A33E7" w:rsidP="00B46F63">
            <w:pPr>
              <w:pStyle w:val="ListParagraph"/>
              <w:numPr>
                <w:ilvl w:val="0"/>
                <w:numId w:val="7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Sunetul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nota </w:t>
            </w:r>
            <w:r w:rsidRPr="00742F44">
              <w:rPr>
                <w:rFonts w:ascii="Times New Roman" w:hAnsi="Times New Roman"/>
                <w:b/>
                <w:bCs/>
                <w:sz w:val="24"/>
                <w:szCs w:val="24"/>
              </w:rPr>
              <w:t>sol</w:t>
            </w:r>
            <w:r w:rsidRPr="00742F44">
              <w:rPr>
                <w:rFonts w:ascii="Times New Roman" w:hAnsi="Times New Roman"/>
                <w:sz w:val="24"/>
                <w:szCs w:val="24"/>
              </w:rPr>
              <w:t xml:space="preserve"> sub portativ</w:t>
            </w:r>
          </w:p>
          <w:p w14:paraId="3F31D64C" w14:textId="77777777" w:rsidR="007A33E7" w:rsidRPr="00742F44" w:rsidRDefault="007A33E7" w:rsidP="00B46F63">
            <w:pPr>
              <w:pStyle w:val="ListParagraph"/>
              <w:numPr>
                <w:ilvl w:val="0"/>
                <w:numId w:val="7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Dansuri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moderne</w:t>
            </w:r>
            <w:proofErr w:type="spellEnd"/>
          </w:p>
          <w:p w14:paraId="75F6E711" w14:textId="77777777" w:rsidR="007A33E7" w:rsidRPr="00742F44" w:rsidRDefault="007A33E7" w:rsidP="00B46F63">
            <w:pPr>
              <w:pStyle w:val="ListParagraph"/>
              <w:numPr>
                <w:ilvl w:val="0"/>
                <w:numId w:val="7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Mișcări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sugerate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ritm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melodie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expresivitate</w:t>
            </w:r>
            <w:proofErr w:type="spellEnd"/>
          </w:p>
          <w:p w14:paraId="1C0B5FA1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</w:p>
          <w:p w14:paraId="7B605F0E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709" w:type="dxa"/>
          </w:tcPr>
          <w:p w14:paraId="3B2B8570" w14:textId="77777777" w:rsidR="007A33E7" w:rsidRPr="004F525C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FAADC27" w14:textId="77777777" w:rsidR="007A33E7" w:rsidRPr="00542631" w:rsidRDefault="004F525C" w:rsidP="007A33E7">
            <w:pPr>
              <w:ind w:left="-126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 - XXVII</w:t>
            </w:r>
          </w:p>
        </w:tc>
        <w:tc>
          <w:tcPr>
            <w:tcW w:w="1134" w:type="dxa"/>
          </w:tcPr>
          <w:p w14:paraId="28CC7C11" w14:textId="77777777" w:rsidR="007A33E7" w:rsidRPr="00542631" w:rsidRDefault="007A33E7" w:rsidP="007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E7" w:rsidRPr="00542631" w14:paraId="3704C353" w14:textId="77777777" w:rsidTr="004F525C">
        <w:tc>
          <w:tcPr>
            <w:tcW w:w="586" w:type="dxa"/>
          </w:tcPr>
          <w:p w14:paraId="3A08B5F9" w14:textId="77777777" w:rsidR="007A33E7" w:rsidRPr="00542631" w:rsidRDefault="007A33E7" w:rsidP="007A33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5C8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Muzică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acompaniament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22C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1.1, 1.2., 1.3., 2.1., 2.2., 3.1.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064" w14:textId="77777777" w:rsidR="007A33E7" w:rsidRPr="00742F44" w:rsidRDefault="007A33E7" w:rsidP="00B46F63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Timbrul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Sunete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înconjurător</w:t>
            </w:r>
            <w:proofErr w:type="spellEnd"/>
          </w:p>
          <w:p w14:paraId="4B87D04A" w14:textId="77777777" w:rsidR="007A33E7" w:rsidRPr="00742F44" w:rsidRDefault="007A33E7" w:rsidP="00B46F63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Diferențierea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tipurilor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de voce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umană</w:t>
            </w:r>
            <w:proofErr w:type="spellEnd"/>
          </w:p>
          <w:p w14:paraId="344E770F" w14:textId="77777777" w:rsidR="007A33E7" w:rsidRPr="00742F44" w:rsidRDefault="007A33E7" w:rsidP="00B46F63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Timbrul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vocal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instrumental</w:t>
            </w:r>
          </w:p>
          <w:p w14:paraId="413A3B90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Frumoasa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pădurea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adormită</w:t>
            </w:r>
            <w:proofErr w:type="spellEnd"/>
          </w:p>
          <w:p w14:paraId="720BD73B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Cântarea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acompaniament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 didactic/de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</w:p>
          <w:p w14:paraId="4B4CDD0E" w14:textId="77777777" w:rsidR="007A33E7" w:rsidRPr="00742F44" w:rsidRDefault="007A33E7" w:rsidP="00B46F63">
            <w:pPr>
              <w:pStyle w:val="ListParagraph"/>
              <w:numPr>
                <w:ilvl w:val="0"/>
                <w:numId w:val="7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2F44">
              <w:rPr>
                <w:rFonts w:ascii="Times New Roman" w:hAnsi="Times New Roman"/>
                <w:sz w:val="24"/>
                <w:szCs w:val="24"/>
              </w:rPr>
              <w:t>Orchestra</w:t>
            </w:r>
          </w:p>
          <w:p w14:paraId="5EC94E35" w14:textId="77777777" w:rsidR="007A33E7" w:rsidRPr="00742F44" w:rsidRDefault="007A33E7" w:rsidP="00B46F63">
            <w:pPr>
              <w:pStyle w:val="ListParagraph"/>
              <w:numPr>
                <w:ilvl w:val="0"/>
                <w:numId w:val="7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Elemente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</w:rPr>
              <w:t>formă</w:t>
            </w:r>
            <w:proofErr w:type="spellEnd"/>
          </w:p>
          <w:p w14:paraId="6BCA2536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Repetiție</w:t>
            </w:r>
            <w:proofErr w:type="spellEnd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schimbare</w:t>
            </w:r>
            <w:proofErr w:type="spellEnd"/>
          </w:p>
          <w:p w14:paraId="45028047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</w:p>
          <w:p w14:paraId="0C0000C8" w14:textId="77777777" w:rsidR="007A33E7" w:rsidRPr="004F525C" w:rsidRDefault="007A33E7" w:rsidP="004F525C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709" w:type="dxa"/>
          </w:tcPr>
          <w:p w14:paraId="772ABC17" w14:textId="77777777" w:rsidR="007A33E7" w:rsidRPr="004F525C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992" w:type="dxa"/>
          </w:tcPr>
          <w:p w14:paraId="3D7EAA7A" w14:textId="77777777" w:rsidR="007A33E7" w:rsidRPr="004F525C" w:rsidRDefault="004F525C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XVIII - XXXII</w:t>
            </w:r>
          </w:p>
        </w:tc>
        <w:tc>
          <w:tcPr>
            <w:tcW w:w="1134" w:type="dxa"/>
          </w:tcPr>
          <w:p w14:paraId="3F5EE85B" w14:textId="77777777" w:rsidR="007A33E7" w:rsidRPr="00542631" w:rsidRDefault="007A33E7" w:rsidP="007A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E7" w:rsidRPr="00542631" w14:paraId="54F6F1BC" w14:textId="77777777" w:rsidTr="004F525C">
        <w:tc>
          <w:tcPr>
            <w:tcW w:w="586" w:type="dxa"/>
          </w:tcPr>
          <w:p w14:paraId="4CC61FF1" w14:textId="77777777" w:rsidR="007A33E7" w:rsidRPr="00542631" w:rsidRDefault="007A33E7" w:rsidP="007A33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7" w:type="dxa"/>
          </w:tcPr>
          <w:p w14:paraId="67C443C1" w14:textId="77777777" w:rsidR="007A33E7" w:rsidRPr="004F525C" w:rsidRDefault="007A33E7" w:rsidP="004F52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>Recapitulare</w:t>
            </w:r>
            <w:proofErr w:type="spellEnd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  <w:proofErr w:type="spellEnd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b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1276" w:type="dxa"/>
          </w:tcPr>
          <w:p w14:paraId="6F682FD5" w14:textId="77777777" w:rsidR="007A33E7" w:rsidRPr="004F525C" w:rsidRDefault="007A33E7" w:rsidP="004F525C">
            <w:pPr>
              <w:tabs>
                <w:tab w:val="left" w:pos="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FFEDBA" w14:textId="77777777" w:rsidR="007A33E7" w:rsidRPr="004F525C" w:rsidRDefault="007A33E7" w:rsidP="004F525C">
            <w:pPr>
              <w:pStyle w:val="subtitlu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Recapitulare</w:t>
            </w:r>
            <w:proofErr w:type="spellEnd"/>
            <w:r w:rsidRPr="004F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finală</w:t>
            </w:r>
            <w:proofErr w:type="spellEnd"/>
          </w:p>
          <w:p w14:paraId="174FA90D" w14:textId="77777777" w:rsidR="007A33E7" w:rsidRPr="004F525C" w:rsidRDefault="007A33E7" w:rsidP="004F525C">
            <w:pPr>
              <w:pStyle w:val="subtitlu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Evaluare</w:t>
            </w:r>
            <w:proofErr w:type="spellEnd"/>
            <w:r w:rsidRPr="004F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709" w:type="dxa"/>
          </w:tcPr>
          <w:p w14:paraId="66151F34" w14:textId="77777777" w:rsidR="007A33E7" w:rsidRPr="004F525C" w:rsidRDefault="007A33E7" w:rsidP="007A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5AF2AB" w14:textId="77777777" w:rsidR="007A33E7" w:rsidRPr="00542631" w:rsidRDefault="004F525C" w:rsidP="007A33E7">
            <w:pPr>
              <w:ind w:left="-126" w:righ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XXXIII- XXXIV</w:t>
            </w:r>
          </w:p>
        </w:tc>
        <w:tc>
          <w:tcPr>
            <w:tcW w:w="1134" w:type="dxa"/>
          </w:tcPr>
          <w:p w14:paraId="631C6FB9" w14:textId="77777777" w:rsidR="007A33E7" w:rsidRPr="00542631" w:rsidRDefault="007A33E7" w:rsidP="007A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A497DC" w14:textId="77777777" w:rsidR="00133DA0" w:rsidRDefault="00133DA0" w:rsidP="002B50C8">
      <w:pPr>
        <w:rPr>
          <w:rFonts w:ascii="Times New Roman" w:hAnsi="Times New Roman"/>
          <w:sz w:val="24"/>
          <w:szCs w:val="24"/>
        </w:rPr>
      </w:pPr>
    </w:p>
    <w:p w14:paraId="65628F3D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111DF978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45F8300F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5D588384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27BA5784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32BC2065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76339A6E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34B862B3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20AF46DE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7F3E8451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1C67172E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bookmarkEnd w:id="1"/>
    <w:p w14:paraId="39F10E03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6FB35BCF" w14:textId="77777777" w:rsidR="004F525C" w:rsidRDefault="004F525C" w:rsidP="002B50C8">
      <w:pPr>
        <w:rPr>
          <w:rFonts w:ascii="Times New Roman" w:hAnsi="Times New Roman"/>
          <w:sz w:val="24"/>
          <w:szCs w:val="24"/>
        </w:rPr>
      </w:pPr>
    </w:p>
    <w:p w14:paraId="4ED6026B" w14:textId="77777777" w:rsidR="004F525C" w:rsidRPr="00542631" w:rsidRDefault="004F525C" w:rsidP="002B50C8">
      <w:pPr>
        <w:rPr>
          <w:rFonts w:ascii="Times New Roman" w:hAnsi="Times New Roman"/>
          <w:sz w:val="24"/>
          <w:szCs w:val="24"/>
        </w:rPr>
      </w:pPr>
    </w:p>
    <w:p w14:paraId="0327A435" w14:textId="77777777" w:rsidR="007F588E" w:rsidRPr="00365C8C" w:rsidRDefault="007F588E" w:rsidP="007F588E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t xml:space="preserve">                ARTE  VIZUALE  ŞI  ABILITĂŢI  PRACTICE</w:t>
      </w:r>
    </w:p>
    <w:p w14:paraId="22D336DC" w14:textId="77777777" w:rsidR="007F588E" w:rsidRDefault="007F588E" w:rsidP="007F588E">
      <w:pPr>
        <w:rPr>
          <w:rFonts w:ascii="Times New Roman" w:hAnsi="Times New Roman"/>
          <w:sz w:val="24"/>
          <w:szCs w:val="24"/>
        </w:rPr>
      </w:pPr>
    </w:p>
    <w:p w14:paraId="1BEC52D8" w14:textId="77777777" w:rsidR="007F588E" w:rsidRPr="00542631" w:rsidRDefault="007F588E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CF3D8F">
        <w:rPr>
          <w:rFonts w:ascii="Times New Roman" w:hAnsi="Times New Roman"/>
          <w:sz w:val="24"/>
          <w:szCs w:val="24"/>
        </w:rPr>
        <w:t>1</w:t>
      </w:r>
    </w:p>
    <w:p w14:paraId="5432E66F" w14:textId="77777777" w:rsidR="007F588E" w:rsidRDefault="004F525C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3FBF127B" w14:textId="77777777" w:rsidR="004F525C" w:rsidRPr="00542631" w:rsidRDefault="004F525C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2034D094" w14:textId="77777777" w:rsidR="00133DA0" w:rsidRPr="00542631" w:rsidRDefault="00133DA0" w:rsidP="00133DA0">
      <w:pPr>
        <w:tabs>
          <w:tab w:val="left" w:pos="1200"/>
        </w:tabs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93"/>
        <w:gridCol w:w="4394"/>
        <w:gridCol w:w="709"/>
        <w:gridCol w:w="850"/>
        <w:gridCol w:w="884"/>
      </w:tblGrid>
      <w:tr w:rsidR="00B01104" w:rsidRPr="00542631" w14:paraId="1C401079" w14:textId="77777777" w:rsidTr="005D63F8">
        <w:trPr>
          <w:trHeight w:val="171"/>
        </w:trPr>
        <w:tc>
          <w:tcPr>
            <w:tcW w:w="675" w:type="dxa"/>
          </w:tcPr>
          <w:p w14:paraId="253273B7" w14:textId="77777777" w:rsidR="00B01104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</w:t>
            </w:r>
          </w:p>
          <w:p w14:paraId="1B8E04EE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crt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25FE2F2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Unităţi</w:t>
            </w:r>
            <w:proofErr w:type="spellEnd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993" w:type="dxa"/>
          </w:tcPr>
          <w:p w14:paraId="23923881" w14:textId="77777777" w:rsidR="005D63F8" w:rsidRDefault="005D63F8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Comp.</w:t>
            </w:r>
            <w:r w:rsidR="00B01104"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01104"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speci</w:t>
            </w:r>
            <w:proofErr w:type="spellEnd"/>
          </w:p>
          <w:p w14:paraId="3B8E777E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fice</w:t>
            </w:r>
            <w:proofErr w:type="spellEnd"/>
          </w:p>
        </w:tc>
        <w:tc>
          <w:tcPr>
            <w:tcW w:w="4394" w:type="dxa"/>
          </w:tcPr>
          <w:p w14:paraId="638AF350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709" w:type="dxa"/>
          </w:tcPr>
          <w:p w14:paraId="64A53C65" w14:textId="77777777" w:rsidR="00B01104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Nr. ore</w:t>
            </w:r>
          </w:p>
          <w:p w14:paraId="320AE3F5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7EBBE" w14:textId="77777777" w:rsidR="00B01104" w:rsidRPr="00542631" w:rsidRDefault="00B01104" w:rsidP="00E3767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Săpt.</w:t>
            </w:r>
          </w:p>
        </w:tc>
        <w:tc>
          <w:tcPr>
            <w:tcW w:w="884" w:type="dxa"/>
          </w:tcPr>
          <w:p w14:paraId="047BCBA4" w14:textId="77777777" w:rsidR="00B01104" w:rsidRPr="00542631" w:rsidRDefault="00B01104" w:rsidP="00E37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4263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Obs.</w:t>
            </w:r>
          </w:p>
        </w:tc>
      </w:tr>
      <w:tr w:rsidR="00B01104" w:rsidRPr="00542631" w14:paraId="33218BAA" w14:textId="77777777" w:rsidTr="005D63F8">
        <w:trPr>
          <w:trHeight w:val="171"/>
        </w:trPr>
        <w:tc>
          <w:tcPr>
            <w:tcW w:w="675" w:type="dxa"/>
          </w:tcPr>
          <w:p w14:paraId="60C4A6C8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733F22AA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1D60F" w14:textId="77777777" w:rsidR="00B01104" w:rsidRP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8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Î</w:t>
            </w:r>
            <w:r w:rsidR="00B01104" w:rsidRPr="00142D8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 zbor</w:t>
            </w:r>
          </w:p>
        </w:tc>
        <w:tc>
          <w:tcPr>
            <w:tcW w:w="993" w:type="dxa"/>
          </w:tcPr>
          <w:p w14:paraId="251DD27F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2631">
              <w:rPr>
                <w:rFonts w:ascii="Times New Roman" w:eastAsia="AvenirNextCondensed-DemiBold" w:hAnsi="Times New Roman" w:cs="Times New Roman"/>
                <w:bCs/>
                <w:sz w:val="24"/>
                <w:szCs w:val="24"/>
              </w:rPr>
              <w:t>2.1; 2.2; 2.3</w:t>
            </w:r>
          </w:p>
        </w:tc>
        <w:tc>
          <w:tcPr>
            <w:tcW w:w="4394" w:type="dxa"/>
          </w:tcPr>
          <w:p w14:paraId="04210BD6" w14:textId="77777777" w:rsidR="00B01104" w:rsidRPr="007F588E" w:rsidRDefault="00B01104" w:rsidP="00B46F6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3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Materiale și instrumente ,    elemente de limbaj plastic-punctul, linia, pata de culoare şi forma</w:t>
            </w:r>
          </w:p>
          <w:p w14:paraId="02CFBEFA" w14:textId="77777777" w:rsidR="00B01104" w:rsidRPr="007F588E" w:rsidRDefault="00B01104" w:rsidP="00B46F6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2" w:hanging="2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relizarea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produse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utile: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rupere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origami,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mototolire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decupare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după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contur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lipire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pliere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09" w:type="dxa"/>
          </w:tcPr>
          <w:p w14:paraId="76DE3311" w14:textId="77777777" w:rsidR="00B01104" w:rsidRP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5A0080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F981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5D9CE3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6DD6" w14:textId="77777777" w:rsidR="00B01104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</w:t>
            </w:r>
          </w:p>
        </w:tc>
        <w:tc>
          <w:tcPr>
            <w:tcW w:w="884" w:type="dxa"/>
          </w:tcPr>
          <w:p w14:paraId="1F7A5527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1EA9CF57" w14:textId="77777777" w:rsidTr="005D63F8">
        <w:trPr>
          <w:trHeight w:val="171"/>
        </w:trPr>
        <w:tc>
          <w:tcPr>
            <w:tcW w:w="675" w:type="dxa"/>
          </w:tcPr>
          <w:p w14:paraId="28F7D213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642EA29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F6C5" w14:textId="77777777" w:rsidR="00B01104" w:rsidRPr="00142D8B" w:rsidRDefault="00CE03BC" w:rsidP="007A1AD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Poveş</w:t>
            </w:r>
            <w:r w:rsidR="00B01104" w:rsidRPr="00142D8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ti de toamn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ă</w:t>
            </w:r>
          </w:p>
        </w:tc>
        <w:tc>
          <w:tcPr>
            <w:tcW w:w="993" w:type="dxa"/>
          </w:tcPr>
          <w:p w14:paraId="6890AF2B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1.2; 2.2; 2.4</w:t>
            </w:r>
          </w:p>
        </w:tc>
        <w:tc>
          <w:tcPr>
            <w:tcW w:w="4394" w:type="dxa"/>
          </w:tcPr>
          <w:p w14:paraId="119CE907" w14:textId="77777777" w:rsidR="00B01104" w:rsidRPr="007F588E" w:rsidRDefault="00B01104" w:rsidP="00B46F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2" w:hanging="26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Forme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naturale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forme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plastice</w:t>
            </w:r>
            <w:proofErr w:type="spellEnd"/>
          </w:p>
          <w:p w14:paraId="4BA4744E" w14:textId="77777777" w:rsidR="00B01104" w:rsidRPr="007F588E" w:rsidRDefault="00B01104" w:rsidP="00B46F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2" w:hanging="269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Culori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binare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complementare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nuanţe</w:t>
            </w:r>
            <w:proofErr w:type="spellEnd"/>
          </w:p>
          <w:p w14:paraId="7F0EA81A" w14:textId="77777777" w:rsidR="00B01104" w:rsidRPr="007F588E" w:rsidRDefault="00B01104" w:rsidP="00B46F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2" w:hanging="269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amprentării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a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decupării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după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contur</w:t>
            </w:r>
            <w:proofErr w:type="spellEnd"/>
          </w:p>
        </w:tc>
        <w:tc>
          <w:tcPr>
            <w:tcW w:w="709" w:type="dxa"/>
          </w:tcPr>
          <w:p w14:paraId="7053F07E" w14:textId="77777777" w:rsidR="00B01104" w:rsidRP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F3E0623" w14:textId="77777777" w:rsidR="00B01104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V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97E4A00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CE9C14F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73E5F2AA" w14:textId="77777777" w:rsidTr="005D63F8">
        <w:trPr>
          <w:trHeight w:val="171"/>
        </w:trPr>
        <w:tc>
          <w:tcPr>
            <w:tcW w:w="675" w:type="dxa"/>
          </w:tcPr>
          <w:p w14:paraId="7383F5B3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2875BD9A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7943D" w14:textId="77777777" w:rsidR="00B01104" w:rsidRPr="00142D8B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42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Noi, în diversitatea lumii</w:t>
            </w:r>
          </w:p>
        </w:tc>
        <w:tc>
          <w:tcPr>
            <w:tcW w:w="993" w:type="dxa"/>
          </w:tcPr>
          <w:p w14:paraId="7FFEB316" w14:textId="77777777" w:rsidR="000C3EF2" w:rsidRDefault="00B01104" w:rsidP="007A1AD3">
            <w:pPr>
              <w:contextualSpacing/>
              <w:rPr>
                <w:rFonts w:ascii="Times New Roman" w:eastAsia="AvenirNextCondensed-DemiBold" w:hAnsi="Times New Roman" w:cs="Times New Roman"/>
                <w:bCs/>
                <w:sz w:val="24"/>
                <w:szCs w:val="24"/>
              </w:rPr>
            </w:pPr>
            <w:r w:rsidRPr="00542631">
              <w:rPr>
                <w:rFonts w:ascii="Times New Roman" w:eastAsia="AvenirNextCondensed-DemiBold" w:hAnsi="Times New Roman" w:cs="Times New Roman"/>
                <w:bCs/>
                <w:sz w:val="24"/>
                <w:szCs w:val="24"/>
              </w:rPr>
              <w:t>2.1; 2.2; 2.3;</w:t>
            </w:r>
          </w:p>
          <w:p w14:paraId="69294568" w14:textId="77777777" w:rsidR="00B01104" w:rsidRPr="00542631" w:rsidRDefault="00B01104" w:rsidP="007A1A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2631">
              <w:rPr>
                <w:rFonts w:ascii="Times New Roman" w:eastAsia="AvenirNextCondensed-DemiBold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394" w:type="dxa"/>
          </w:tcPr>
          <w:p w14:paraId="6F588EB4" w14:textId="77777777" w:rsidR="00B01104" w:rsidRPr="007F588E" w:rsidRDefault="00B01104" w:rsidP="00B46F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2" w:hanging="26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Culori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calde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culori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forma</w:t>
            </w:r>
          </w:p>
          <w:p w14:paraId="33678D1F" w14:textId="77777777" w:rsidR="00B01104" w:rsidRPr="007F588E" w:rsidRDefault="00B01104" w:rsidP="00B46F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2" w:hanging="26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textile</w:t>
            </w:r>
          </w:p>
          <w:p w14:paraId="269DB04F" w14:textId="77777777" w:rsidR="00B01104" w:rsidRPr="007F588E" w:rsidRDefault="00B01104" w:rsidP="00B46F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2" w:hanging="26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mixte: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trasare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hașurare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portretul</w:t>
            </w:r>
            <w:proofErr w:type="spellEnd"/>
          </w:p>
          <w:p w14:paraId="0A819C92" w14:textId="77777777" w:rsidR="00B01104" w:rsidRPr="007F588E" w:rsidRDefault="00B01104" w:rsidP="00247B53">
            <w:pPr>
              <w:pStyle w:val="ListParagraph"/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296046A9" w14:textId="77777777" w:rsidR="00B01104" w:rsidRP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D838F05" w14:textId="77777777" w:rsidR="00B01104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B12938C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2B34EE1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4F2894B2" w14:textId="77777777" w:rsidTr="005D63F8">
        <w:trPr>
          <w:trHeight w:val="171"/>
        </w:trPr>
        <w:tc>
          <w:tcPr>
            <w:tcW w:w="675" w:type="dxa"/>
          </w:tcPr>
          <w:p w14:paraId="579B574C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7D70DC0B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67F3D" w14:textId="77777777" w:rsidR="00B01104" w:rsidRPr="00142D8B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42D8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Povesti de iarna</w:t>
            </w:r>
          </w:p>
        </w:tc>
        <w:tc>
          <w:tcPr>
            <w:tcW w:w="993" w:type="dxa"/>
          </w:tcPr>
          <w:p w14:paraId="0D3C4112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2.1; 2.2; 2.4</w:t>
            </w:r>
          </w:p>
        </w:tc>
        <w:tc>
          <w:tcPr>
            <w:tcW w:w="4394" w:type="dxa"/>
          </w:tcPr>
          <w:p w14:paraId="5B991765" w14:textId="77777777" w:rsidR="00B01104" w:rsidRPr="007F588E" w:rsidRDefault="00B01104" w:rsidP="00B46F6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2" w:hanging="26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Forme plane, forme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spaţiale</w:t>
            </w:r>
            <w:proofErr w:type="spellEnd"/>
          </w:p>
          <w:p w14:paraId="1B235EF3" w14:textId="77777777" w:rsidR="00B01104" w:rsidRPr="007F588E" w:rsidRDefault="00B01104" w:rsidP="00B46F6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2" w:hanging="269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Pata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plană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pata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picturală</w:t>
            </w:r>
            <w:proofErr w:type="spellEnd"/>
          </w:p>
          <w:p w14:paraId="36FE6147" w14:textId="77777777" w:rsidR="00B01104" w:rsidRPr="007F588E" w:rsidRDefault="00B01104" w:rsidP="00B46F6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2" w:hanging="2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mixte: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creioane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colorate-acuarele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pictura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suport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textil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coloranţi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termofixare</w:t>
            </w:r>
            <w:proofErr w:type="spellEnd"/>
          </w:p>
          <w:p w14:paraId="57E6A1D4" w14:textId="77777777" w:rsidR="00B01104" w:rsidRPr="007F588E" w:rsidRDefault="00B01104" w:rsidP="00B46F6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2" w:hanging="2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Colajul</w:t>
            </w:r>
            <w:proofErr w:type="spellEnd"/>
          </w:p>
        </w:tc>
        <w:tc>
          <w:tcPr>
            <w:tcW w:w="709" w:type="dxa"/>
          </w:tcPr>
          <w:p w14:paraId="45DB3555" w14:textId="77777777" w:rsidR="00B01104" w:rsidRP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  <w:p w14:paraId="0599C643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757BDA5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C1363D1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EE932F4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23546F05" w14:textId="77777777" w:rsidR="00B01104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01104" w:rsidRPr="00542631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  <w:p w14:paraId="7933C504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21A1F1E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4519F98F" w14:textId="77777777" w:rsidTr="005D63F8">
        <w:trPr>
          <w:trHeight w:val="171"/>
        </w:trPr>
        <w:tc>
          <w:tcPr>
            <w:tcW w:w="675" w:type="dxa"/>
          </w:tcPr>
          <w:p w14:paraId="62DD3F7D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5CD97B8B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57B3C" w14:textId="77777777" w:rsidR="00B01104" w:rsidRPr="00142D8B" w:rsidRDefault="00B01104" w:rsidP="007A1AD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>Simboluri</w:t>
            </w:r>
            <w:proofErr w:type="spellEnd"/>
          </w:p>
        </w:tc>
        <w:tc>
          <w:tcPr>
            <w:tcW w:w="993" w:type="dxa"/>
          </w:tcPr>
          <w:p w14:paraId="36356A50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2.1; 2.2; 2.4</w:t>
            </w:r>
          </w:p>
        </w:tc>
        <w:tc>
          <w:tcPr>
            <w:tcW w:w="4394" w:type="dxa"/>
          </w:tcPr>
          <w:p w14:paraId="3A3C5DC6" w14:textId="77777777" w:rsidR="00B01104" w:rsidRPr="007F588E" w:rsidRDefault="00B01104" w:rsidP="00B46F63">
            <w:pPr>
              <w:pStyle w:val="ListParagraph"/>
              <w:numPr>
                <w:ilvl w:val="0"/>
                <w:numId w:val="20"/>
              </w:numPr>
              <w:tabs>
                <w:tab w:val="left" w:pos="1200"/>
              </w:tabs>
              <w:spacing w:after="0" w:line="240" w:lineRule="auto"/>
              <w:ind w:left="354" w:hanging="2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combinate</w:t>
            </w:r>
            <w:proofErr w:type="spellEnd"/>
          </w:p>
          <w:p w14:paraId="38E63F2F" w14:textId="77777777" w:rsidR="00B01104" w:rsidRPr="007F588E" w:rsidRDefault="00B01104" w:rsidP="00B46F63">
            <w:pPr>
              <w:pStyle w:val="ListParagraph"/>
              <w:numPr>
                <w:ilvl w:val="0"/>
                <w:numId w:val="20"/>
              </w:numPr>
              <w:tabs>
                <w:tab w:val="left" w:pos="1200"/>
              </w:tabs>
              <w:spacing w:after="0" w:line="240" w:lineRule="auto"/>
              <w:ind w:left="354" w:hanging="2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Personalizare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cu textile</w:t>
            </w:r>
          </w:p>
        </w:tc>
        <w:tc>
          <w:tcPr>
            <w:tcW w:w="709" w:type="dxa"/>
          </w:tcPr>
          <w:p w14:paraId="7412C823" w14:textId="77777777" w:rsidR="00B01104" w:rsidRPr="00142D8B" w:rsidRDefault="008224A7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F94CD4C" w14:textId="77777777" w:rsidR="00B01104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 –XVI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A948359" w14:textId="77777777" w:rsid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C3A7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6819ABC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6A62F5E2" w14:textId="77777777" w:rsidTr="005D63F8">
        <w:trPr>
          <w:trHeight w:val="171"/>
        </w:trPr>
        <w:tc>
          <w:tcPr>
            <w:tcW w:w="675" w:type="dxa"/>
          </w:tcPr>
          <w:p w14:paraId="1087C5EF" w14:textId="77777777" w:rsidR="00B01104" w:rsidRPr="00542631" w:rsidRDefault="002554D0" w:rsidP="007A1AD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43C11347" w14:textId="77777777" w:rsidR="00B01104" w:rsidRPr="00142D8B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D6022" w14:textId="77777777" w:rsidR="00B01104" w:rsidRPr="00142D8B" w:rsidRDefault="00CE03BC" w:rsidP="007A1AD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Meseriile pămâ</w:t>
            </w:r>
            <w:r w:rsidR="00B01104" w:rsidRPr="00142D8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ntului</w:t>
            </w:r>
          </w:p>
        </w:tc>
        <w:tc>
          <w:tcPr>
            <w:tcW w:w="993" w:type="dxa"/>
          </w:tcPr>
          <w:p w14:paraId="592DF448" w14:textId="77777777" w:rsidR="00B01104" w:rsidRPr="00542631" w:rsidRDefault="00B01104" w:rsidP="007A1A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2.2; 2.3; 2.4</w:t>
            </w:r>
          </w:p>
        </w:tc>
        <w:tc>
          <w:tcPr>
            <w:tcW w:w="4394" w:type="dxa"/>
          </w:tcPr>
          <w:p w14:paraId="530158A1" w14:textId="77777777" w:rsidR="00B01104" w:rsidRPr="007F588E" w:rsidRDefault="00B01104" w:rsidP="00B46F6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Compoziţia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</w:p>
          <w:p w14:paraId="75B1F698" w14:textId="77777777" w:rsidR="00B01104" w:rsidRPr="007F588E" w:rsidRDefault="00B01104" w:rsidP="00B46F6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Linia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directoare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. Arta decorative</w:t>
            </w:r>
          </w:p>
          <w:p w14:paraId="474E2AD1" w14:textId="77777777" w:rsidR="00B01104" w:rsidRPr="007F588E" w:rsidRDefault="00B01104" w:rsidP="00B46F63">
            <w:pPr>
              <w:pStyle w:val="ListParagraph"/>
              <w:numPr>
                <w:ilvl w:val="0"/>
                <w:numId w:val="20"/>
              </w:numPr>
              <w:ind w:left="42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mixte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haşura</w:t>
            </w:r>
            <w:r w:rsidR="004E0B19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creioane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colorate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acuarela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CCD68AC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2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F3552AC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14F34" w14:textId="77777777" w:rsidR="00B01104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XX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C3832A4" w14:textId="77777777" w:rsid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B92A0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34BDD3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03E70B8D" w14:textId="77777777" w:rsidTr="005D63F8">
        <w:trPr>
          <w:trHeight w:val="171"/>
        </w:trPr>
        <w:tc>
          <w:tcPr>
            <w:tcW w:w="675" w:type="dxa"/>
          </w:tcPr>
          <w:p w14:paraId="717FD2B4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4FC33EB9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A1873" w14:textId="77777777" w:rsidR="00B01104" w:rsidRPr="00142D8B" w:rsidRDefault="00B01104" w:rsidP="007A1AD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42D8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Lumea florilor</w:t>
            </w:r>
          </w:p>
        </w:tc>
        <w:tc>
          <w:tcPr>
            <w:tcW w:w="993" w:type="dxa"/>
          </w:tcPr>
          <w:p w14:paraId="0598B412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2.1; 2.3;</w:t>
            </w:r>
          </w:p>
        </w:tc>
        <w:tc>
          <w:tcPr>
            <w:tcW w:w="4394" w:type="dxa"/>
          </w:tcPr>
          <w:p w14:paraId="4E40C42B" w14:textId="77777777" w:rsidR="00B01104" w:rsidRPr="007F588E" w:rsidRDefault="00B01104" w:rsidP="00B46F6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Elemente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limbaj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plastic: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linia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punctul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culoarea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forma</w:t>
            </w:r>
          </w:p>
          <w:p w14:paraId="25B29737" w14:textId="77777777" w:rsidR="00B01104" w:rsidRPr="007F588E" w:rsidRDefault="00B01104" w:rsidP="00B46F6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Fuzionarea</w:t>
            </w:r>
            <w:proofErr w:type="spellEnd"/>
          </w:p>
          <w:p w14:paraId="4F5FDA8B" w14:textId="77777777" w:rsidR="00B01104" w:rsidRPr="007F588E" w:rsidRDefault="00B01104" w:rsidP="00B46F6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mixte: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îndoire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kirigami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decupare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după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contur</w:t>
            </w:r>
            <w:proofErr w:type="spellEnd"/>
          </w:p>
          <w:p w14:paraId="2B4FDDDD" w14:textId="77777777" w:rsidR="00B01104" w:rsidRPr="007F588E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</w:tcPr>
          <w:p w14:paraId="31FF392F" w14:textId="77777777" w:rsidR="00B01104" w:rsidRP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850" w:type="dxa"/>
          </w:tcPr>
          <w:p w14:paraId="27418802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7697" w14:textId="77777777" w:rsidR="00B01104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01104" w:rsidRPr="00542631"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</w:p>
          <w:p w14:paraId="0AD14BBC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A532CB6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45AE8FAD" w14:textId="77777777" w:rsidTr="005D63F8">
        <w:trPr>
          <w:trHeight w:val="1530"/>
        </w:trPr>
        <w:tc>
          <w:tcPr>
            <w:tcW w:w="675" w:type="dxa"/>
          </w:tcPr>
          <w:p w14:paraId="51B2D3FF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701" w:type="dxa"/>
          </w:tcPr>
          <w:p w14:paraId="547BCB2E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E92FB" w14:textId="77777777" w:rsidR="00B01104" w:rsidRPr="00142D8B" w:rsidRDefault="006A2BA9" w:rsidP="007A1AD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În lumea celor care nu cuvântă</w:t>
            </w:r>
          </w:p>
        </w:tc>
        <w:tc>
          <w:tcPr>
            <w:tcW w:w="993" w:type="dxa"/>
          </w:tcPr>
          <w:p w14:paraId="11C976E9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2.1; 2.2; 2.3; 2.4</w:t>
            </w:r>
          </w:p>
        </w:tc>
        <w:tc>
          <w:tcPr>
            <w:tcW w:w="4394" w:type="dxa"/>
          </w:tcPr>
          <w:p w14:paraId="78E3864F" w14:textId="77777777" w:rsidR="00B01104" w:rsidRPr="007F588E" w:rsidRDefault="00B01104" w:rsidP="00B46F6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Amprentarea</w:t>
            </w:r>
          </w:p>
          <w:p w14:paraId="4BA47158" w14:textId="77777777" w:rsidR="00B01104" w:rsidRPr="007F588E" w:rsidRDefault="00B01104" w:rsidP="00B46F6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Tehnici de lucru mixte: modelare libera,  țesere cu benzi de hârtie, împletire</w:t>
            </w:r>
          </w:p>
          <w:p w14:paraId="7E9D257D" w14:textId="77777777" w:rsidR="00B01104" w:rsidRPr="007F588E" w:rsidRDefault="00B01104" w:rsidP="00B46F6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Forme 3D</w:t>
            </w:r>
          </w:p>
          <w:p w14:paraId="6DB43B85" w14:textId="77777777" w:rsidR="00B01104" w:rsidRPr="007F588E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365C5B1F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2D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850" w:type="dxa"/>
          </w:tcPr>
          <w:p w14:paraId="10208D34" w14:textId="77777777" w:rsid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XX</w:t>
            </w:r>
          </w:p>
          <w:p w14:paraId="4BD5CEAB" w14:textId="77777777" w:rsidR="00B01104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822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4" w:type="dxa"/>
          </w:tcPr>
          <w:p w14:paraId="64665A99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71A4B9C3" w14:textId="77777777" w:rsidTr="005D63F8">
        <w:trPr>
          <w:trHeight w:val="1548"/>
        </w:trPr>
        <w:tc>
          <w:tcPr>
            <w:tcW w:w="675" w:type="dxa"/>
          </w:tcPr>
          <w:p w14:paraId="54CAAF7F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7EBB7832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F06EE" w14:textId="77777777" w:rsidR="00B01104" w:rsidRPr="00142D8B" w:rsidRDefault="00B01104" w:rsidP="007A1A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>Inventeaza</w:t>
            </w:r>
            <w:proofErr w:type="spellEnd"/>
            <w:r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>Reinventeaza</w:t>
            </w:r>
            <w:proofErr w:type="spellEnd"/>
          </w:p>
        </w:tc>
        <w:tc>
          <w:tcPr>
            <w:tcW w:w="993" w:type="dxa"/>
          </w:tcPr>
          <w:p w14:paraId="6AB9C089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2.1; 2.3; 2.4</w:t>
            </w:r>
          </w:p>
        </w:tc>
        <w:tc>
          <w:tcPr>
            <w:tcW w:w="4394" w:type="dxa"/>
          </w:tcPr>
          <w:p w14:paraId="731C2D25" w14:textId="77777777" w:rsidR="00B01104" w:rsidRPr="007F588E" w:rsidRDefault="00B01104" w:rsidP="00B46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Elemente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limbaj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plastic: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linia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punctul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culoarea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forma</w:t>
            </w:r>
          </w:p>
          <w:p w14:paraId="1AFCDB6E" w14:textId="77777777" w:rsidR="00B01104" w:rsidRPr="007F588E" w:rsidRDefault="00B01104" w:rsidP="00B46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Modelaj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Origami</w:t>
            </w:r>
          </w:p>
          <w:p w14:paraId="717ACF85" w14:textId="77777777" w:rsidR="00B01104" w:rsidRPr="007F588E" w:rsidRDefault="00B01104" w:rsidP="00B46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natură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decupare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contur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</w:rPr>
              <w:t>ştanţare</w:t>
            </w:r>
            <w:proofErr w:type="spellEnd"/>
          </w:p>
        </w:tc>
        <w:tc>
          <w:tcPr>
            <w:tcW w:w="709" w:type="dxa"/>
          </w:tcPr>
          <w:p w14:paraId="0F7802E0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2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A131209" w14:textId="77777777" w:rsidR="00B01104" w:rsidRDefault="008224A7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XXIX</w:t>
            </w:r>
            <w:r w:rsidR="00142D8B">
              <w:rPr>
                <w:rFonts w:ascii="Times New Roman" w:hAnsi="Times New Roman" w:cs="Times New Roman"/>
                <w:sz w:val="24"/>
                <w:szCs w:val="24"/>
              </w:rPr>
              <w:t xml:space="preserve"> –XXX</w:t>
            </w:r>
            <w:r w:rsidR="00BC71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8A7A1C3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1F57C0C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04" w:rsidRPr="00542631" w14:paraId="22524716" w14:textId="77777777" w:rsidTr="005D63F8">
        <w:trPr>
          <w:trHeight w:val="1223"/>
        </w:trPr>
        <w:tc>
          <w:tcPr>
            <w:tcW w:w="675" w:type="dxa"/>
          </w:tcPr>
          <w:p w14:paraId="57777323" w14:textId="77777777" w:rsidR="00B01104" w:rsidRPr="00542631" w:rsidRDefault="002554D0" w:rsidP="007A1AD3">
            <w:pPr>
              <w:tabs>
                <w:tab w:val="left" w:pos="120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14:paraId="1C88E4F4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412F2" w14:textId="77777777" w:rsidR="00B01104" w:rsidRPr="00142D8B" w:rsidRDefault="006E016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Trecut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</w:t>
            </w:r>
            <w:r w:rsidR="00B01104"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>ent</w:t>
            </w:r>
            <w:proofErr w:type="spellEnd"/>
            <w:r w:rsidR="00B01104"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B01104" w:rsidRPr="00142D8B">
              <w:rPr>
                <w:rFonts w:ascii="Times New Roman" w:hAnsi="Times New Roman" w:cs="Times New Roman"/>
                <w:b/>
                <w:sz w:val="24"/>
                <w:szCs w:val="24"/>
              </w:rPr>
              <w:t>viitor</w:t>
            </w:r>
            <w:proofErr w:type="spellEnd"/>
          </w:p>
        </w:tc>
        <w:tc>
          <w:tcPr>
            <w:tcW w:w="993" w:type="dxa"/>
          </w:tcPr>
          <w:p w14:paraId="5F17B17E" w14:textId="77777777" w:rsidR="00B01104" w:rsidRPr="00542631" w:rsidRDefault="00B01104" w:rsidP="007A1A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B0117F9" w14:textId="77777777" w:rsidR="00B01104" w:rsidRPr="00542631" w:rsidRDefault="00B01104" w:rsidP="007A1A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2631">
              <w:rPr>
                <w:rFonts w:ascii="Times New Roman" w:hAnsi="Times New Roman" w:cs="Times New Roman"/>
                <w:sz w:val="24"/>
                <w:szCs w:val="24"/>
              </w:rPr>
              <w:t>1.1; 2.3; 2.4</w:t>
            </w:r>
          </w:p>
        </w:tc>
        <w:tc>
          <w:tcPr>
            <w:tcW w:w="4394" w:type="dxa"/>
          </w:tcPr>
          <w:p w14:paraId="64018631" w14:textId="77777777" w:rsidR="00B01104" w:rsidRPr="007F588E" w:rsidRDefault="00B01104" w:rsidP="00B46F6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Perspectiva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fotografie</w:t>
            </w:r>
            <w:proofErr w:type="spellEnd"/>
          </w:p>
          <w:p w14:paraId="298604BB" w14:textId="77777777" w:rsidR="00B01104" w:rsidRPr="007F588E" w:rsidRDefault="00B01104" w:rsidP="00B46F6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45" w:hanging="27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finala</w:t>
            </w:r>
            <w:proofErr w:type="spellEnd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</w:t>
            </w:r>
            <w:proofErr w:type="spellStart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Expozitie</w:t>
            </w:r>
            <w:proofErr w:type="spellEnd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58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lucrari</w:t>
            </w:r>
            <w:proofErr w:type="spellEnd"/>
          </w:p>
        </w:tc>
        <w:tc>
          <w:tcPr>
            <w:tcW w:w="709" w:type="dxa"/>
          </w:tcPr>
          <w:p w14:paraId="1570483D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D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14:paraId="0F8FF885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13DCE2D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B1B4F3D" w14:textId="77777777" w:rsidR="00B01104" w:rsidRPr="00142D8B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41BBCE85" w14:textId="77777777" w:rsidR="00142D8B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XXXI</w:t>
            </w:r>
            <w:r w:rsidR="00BC71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XXX</w:t>
            </w:r>
          </w:p>
          <w:p w14:paraId="5CEEABB7" w14:textId="77777777" w:rsidR="00B01104" w:rsidRDefault="00BC7195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IV</w:t>
            </w:r>
          </w:p>
          <w:p w14:paraId="4B3E7ECB" w14:textId="77777777" w:rsidR="00142D8B" w:rsidRPr="00542631" w:rsidRDefault="00142D8B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84" w:type="dxa"/>
          </w:tcPr>
          <w:p w14:paraId="3793207E" w14:textId="77777777" w:rsidR="00B01104" w:rsidRPr="00542631" w:rsidRDefault="00B01104" w:rsidP="007A1AD3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497DCB24" w14:textId="77777777" w:rsidR="00133DA0" w:rsidRPr="00542631" w:rsidRDefault="00133DA0" w:rsidP="00133DA0">
      <w:pPr>
        <w:tabs>
          <w:tab w:val="left" w:pos="1200"/>
        </w:tabs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79E70E19" w14:textId="77777777" w:rsidR="00133DA0" w:rsidRPr="00542631" w:rsidRDefault="00133DA0" w:rsidP="00133DA0">
      <w:pPr>
        <w:tabs>
          <w:tab w:val="left" w:pos="3525"/>
        </w:tabs>
        <w:rPr>
          <w:rFonts w:ascii="Times New Roman" w:hAnsi="Times New Roman"/>
          <w:sz w:val="24"/>
          <w:szCs w:val="24"/>
        </w:rPr>
      </w:pPr>
    </w:p>
    <w:p w14:paraId="3014D61C" w14:textId="77777777" w:rsidR="00133DA0" w:rsidRPr="00542631" w:rsidRDefault="00133DA0" w:rsidP="002B50C8">
      <w:pPr>
        <w:rPr>
          <w:rFonts w:ascii="Times New Roman" w:hAnsi="Times New Roman"/>
          <w:sz w:val="24"/>
          <w:szCs w:val="24"/>
        </w:rPr>
      </w:pPr>
    </w:p>
    <w:p w14:paraId="2A66C1EC" w14:textId="77777777" w:rsidR="001A6779" w:rsidRPr="00542631" w:rsidRDefault="001A6779" w:rsidP="002B50C8">
      <w:pPr>
        <w:rPr>
          <w:rFonts w:ascii="Times New Roman" w:hAnsi="Times New Roman"/>
          <w:sz w:val="24"/>
          <w:szCs w:val="24"/>
        </w:rPr>
      </w:pPr>
    </w:p>
    <w:p w14:paraId="432A34BB" w14:textId="77777777" w:rsidR="001A6779" w:rsidRPr="00542631" w:rsidRDefault="001A6779" w:rsidP="002B50C8">
      <w:pPr>
        <w:rPr>
          <w:rFonts w:ascii="Times New Roman" w:hAnsi="Times New Roman"/>
          <w:sz w:val="24"/>
          <w:szCs w:val="24"/>
        </w:rPr>
      </w:pPr>
    </w:p>
    <w:p w14:paraId="4535B40A" w14:textId="77777777" w:rsidR="001A6779" w:rsidRDefault="001A6779" w:rsidP="002B50C8">
      <w:pPr>
        <w:rPr>
          <w:rFonts w:ascii="Times New Roman" w:hAnsi="Times New Roman"/>
          <w:sz w:val="24"/>
          <w:szCs w:val="24"/>
        </w:rPr>
      </w:pPr>
    </w:p>
    <w:p w14:paraId="3848AFC3" w14:textId="77777777" w:rsidR="007F588E" w:rsidRDefault="007F588E" w:rsidP="002B50C8">
      <w:pPr>
        <w:rPr>
          <w:rFonts w:ascii="Times New Roman" w:hAnsi="Times New Roman"/>
          <w:sz w:val="24"/>
          <w:szCs w:val="24"/>
        </w:rPr>
      </w:pPr>
    </w:p>
    <w:p w14:paraId="578B944B" w14:textId="77777777" w:rsidR="007F588E" w:rsidRDefault="007F588E" w:rsidP="002B50C8">
      <w:pPr>
        <w:rPr>
          <w:rFonts w:ascii="Times New Roman" w:hAnsi="Times New Roman"/>
          <w:sz w:val="24"/>
          <w:szCs w:val="24"/>
        </w:rPr>
      </w:pPr>
    </w:p>
    <w:p w14:paraId="20C4F3E3" w14:textId="77777777" w:rsidR="007F588E" w:rsidRDefault="007F588E" w:rsidP="002B50C8">
      <w:pPr>
        <w:rPr>
          <w:rFonts w:ascii="Times New Roman" w:hAnsi="Times New Roman"/>
          <w:sz w:val="24"/>
          <w:szCs w:val="24"/>
        </w:rPr>
      </w:pPr>
    </w:p>
    <w:p w14:paraId="3ECD21DC" w14:textId="77777777" w:rsidR="007F588E" w:rsidRDefault="007F588E" w:rsidP="002B50C8">
      <w:pPr>
        <w:rPr>
          <w:rFonts w:ascii="Times New Roman" w:hAnsi="Times New Roman"/>
          <w:sz w:val="24"/>
          <w:szCs w:val="24"/>
        </w:rPr>
      </w:pPr>
    </w:p>
    <w:p w14:paraId="5E98B8F5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23FC6626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24E77CCC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5FAB7267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4F50C085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67F685C1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77763C57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0DF5BFC8" w14:textId="77777777" w:rsidR="0041098B" w:rsidRDefault="0041098B" w:rsidP="002B50C8">
      <w:pPr>
        <w:rPr>
          <w:rFonts w:ascii="Times New Roman" w:hAnsi="Times New Roman"/>
          <w:sz w:val="24"/>
          <w:szCs w:val="24"/>
        </w:rPr>
      </w:pPr>
    </w:p>
    <w:p w14:paraId="27CB1DF8" w14:textId="77777777" w:rsidR="00570846" w:rsidRDefault="00570846" w:rsidP="002B50C8">
      <w:pPr>
        <w:rPr>
          <w:rFonts w:ascii="Times New Roman" w:hAnsi="Times New Roman"/>
          <w:sz w:val="24"/>
          <w:szCs w:val="24"/>
        </w:rPr>
      </w:pPr>
    </w:p>
    <w:p w14:paraId="3649836B" w14:textId="77777777" w:rsidR="00570846" w:rsidRDefault="00570846" w:rsidP="002B50C8">
      <w:pPr>
        <w:rPr>
          <w:rFonts w:ascii="Times New Roman" w:hAnsi="Times New Roman"/>
          <w:sz w:val="24"/>
          <w:szCs w:val="24"/>
        </w:rPr>
      </w:pPr>
    </w:p>
    <w:p w14:paraId="3D436EEC" w14:textId="77777777" w:rsidR="00570846" w:rsidRPr="00542631" w:rsidRDefault="00570846" w:rsidP="002B50C8">
      <w:pPr>
        <w:rPr>
          <w:rFonts w:ascii="Times New Roman" w:hAnsi="Times New Roman"/>
          <w:sz w:val="24"/>
          <w:szCs w:val="24"/>
        </w:rPr>
      </w:pPr>
    </w:p>
    <w:p w14:paraId="5F031F69" w14:textId="77777777" w:rsidR="007F588E" w:rsidRPr="00365C8C" w:rsidRDefault="007F588E" w:rsidP="007F588E">
      <w:pPr>
        <w:rPr>
          <w:rFonts w:ascii="Monotype Corsiva" w:hAnsi="Monotype Corsiva"/>
          <w:b/>
          <w:sz w:val="44"/>
          <w:szCs w:val="44"/>
          <w:lang w:val="it-IT"/>
        </w:rPr>
      </w:pPr>
      <w:r>
        <w:rPr>
          <w:rFonts w:ascii="Monotype Corsiva" w:hAnsi="Monotype Corsiva"/>
          <w:b/>
          <w:sz w:val="44"/>
          <w:szCs w:val="44"/>
          <w:lang w:val="it-IT"/>
        </w:rPr>
        <w:lastRenderedPageBreak/>
        <w:t xml:space="preserve">                                JOC  </w:t>
      </w:r>
      <w:r w:rsidRPr="00365C8C">
        <w:rPr>
          <w:rFonts w:ascii="Monotype Corsiva" w:hAnsi="Monotype Corsiva"/>
          <w:b/>
          <w:sz w:val="44"/>
          <w:szCs w:val="44"/>
          <w:lang w:val="it-IT"/>
        </w:rPr>
        <w:t>Ş</w:t>
      </w:r>
      <w:r>
        <w:rPr>
          <w:rFonts w:ascii="Monotype Corsiva" w:hAnsi="Monotype Corsiva"/>
          <w:b/>
          <w:sz w:val="44"/>
          <w:szCs w:val="44"/>
          <w:lang w:val="it-IT"/>
        </w:rPr>
        <w:t>I  MIŞCARE</w:t>
      </w:r>
    </w:p>
    <w:p w14:paraId="15D8EA85" w14:textId="77777777" w:rsidR="007F588E" w:rsidRDefault="007F588E" w:rsidP="007F588E">
      <w:pPr>
        <w:rPr>
          <w:rFonts w:ascii="Times New Roman" w:hAnsi="Times New Roman"/>
          <w:sz w:val="24"/>
          <w:szCs w:val="24"/>
        </w:rPr>
      </w:pPr>
    </w:p>
    <w:p w14:paraId="3DA9AEF5" w14:textId="77777777" w:rsidR="007F588E" w:rsidRPr="00542631" w:rsidRDefault="007F588E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ore / săptămână: </w:t>
      </w:r>
      <w:r w:rsidR="00C35159">
        <w:rPr>
          <w:rFonts w:ascii="Times New Roman" w:hAnsi="Times New Roman"/>
          <w:sz w:val="24"/>
          <w:szCs w:val="24"/>
        </w:rPr>
        <w:t>1</w:t>
      </w:r>
    </w:p>
    <w:p w14:paraId="31A9C126" w14:textId="77777777" w:rsidR="007F588E" w:rsidRPr="00542631" w:rsidRDefault="006F68A4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total ore: 34</w:t>
      </w:r>
      <w:r w:rsidR="007F588E" w:rsidRPr="00542631">
        <w:rPr>
          <w:rFonts w:ascii="Times New Roman" w:hAnsi="Times New Roman"/>
          <w:sz w:val="24"/>
          <w:szCs w:val="24"/>
        </w:rPr>
        <w:t xml:space="preserve"> ore</w:t>
      </w:r>
    </w:p>
    <w:p w14:paraId="5863A7F8" w14:textId="77777777" w:rsidR="005D63F8" w:rsidRDefault="005D63F8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022FB4C8" w14:textId="77777777" w:rsidR="00B5560D" w:rsidRDefault="00B5560D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7B370E68" w14:textId="77777777" w:rsidR="00B5560D" w:rsidRPr="00B5560D" w:rsidRDefault="00B5560D" w:rsidP="00B5560D">
      <w:pPr>
        <w:spacing w:after="0" w:line="20" w:lineRule="atLeas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427"/>
        <w:gridCol w:w="1083"/>
        <w:gridCol w:w="4581"/>
        <w:gridCol w:w="704"/>
        <w:gridCol w:w="1000"/>
        <w:gridCol w:w="1296"/>
      </w:tblGrid>
      <w:tr w:rsidR="00742F44" w:rsidRPr="00B5560D" w14:paraId="1FDECFA1" w14:textId="77777777" w:rsidTr="00742F44">
        <w:tc>
          <w:tcPr>
            <w:tcW w:w="5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09D01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3E51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Unităţi</w:t>
            </w:r>
            <w:proofErr w:type="spellEnd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tematice</w:t>
            </w:r>
            <w:proofErr w:type="spellEnd"/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85FE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Comp.</w:t>
            </w:r>
          </w:p>
          <w:p w14:paraId="4B03CB6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specifice</w:t>
            </w:r>
            <w:proofErr w:type="spellEnd"/>
          </w:p>
        </w:tc>
        <w:tc>
          <w:tcPr>
            <w:tcW w:w="4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F07E1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Conţinuturi</w:t>
            </w:r>
            <w:proofErr w:type="spellEnd"/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E3E4B" w14:textId="77777777" w:rsidR="00B5560D" w:rsidRPr="00B5560D" w:rsidRDefault="00742F44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r w:rsidR="00B5560D"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ore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B152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Săpt.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A743C0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Observaţii</w:t>
            </w:r>
            <w:proofErr w:type="spellEnd"/>
          </w:p>
        </w:tc>
      </w:tr>
      <w:tr w:rsidR="00742F44" w:rsidRPr="00B5560D" w14:paraId="7FEE8914" w14:textId="77777777" w:rsidTr="00742F44">
        <w:tc>
          <w:tcPr>
            <w:tcW w:w="553" w:type="dxa"/>
          </w:tcPr>
          <w:p w14:paraId="41D013C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427" w:type="dxa"/>
          </w:tcPr>
          <w:p w14:paraId="66938D49" w14:textId="77777777" w:rsidR="00B5560D" w:rsidRPr="00DE3795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Jocuri</w:t>
            </w:r>
            <w:proofErr w:type="spellEnd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mișcare</w:t>
            </w:r>
            <w:proofErr w:type="spellEnd"/>
          </w:p>
        </w:tc>
        <w:tc>
          <w:tcPr>
            <w:tcW w:w="1083" w:type="dxa"/>
          </w:tcPr>
          <w:p w14:paraId="45A01B1C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1.1, </w:t>
            </w:r>
          </w:p>
          <w:p w14:paraId="2A3CE919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1.2, </w:t>
            </w:r>
          </w:p>
          <w:p w14:paraId="7DC73B72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1.3, </w:t>
            </w:r>
          </w:p>
          <w:p w14:paraId="5F407CAC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2.1, </w:t>
            </w:r>
          </w:p>
          <w:p w14:paraId="47FBC0DB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6" w:type="dxa"/>
          </w:tcPr>
          <w:p w14:paraId="20225A64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mers,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schimbări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direcție</w:t>
            </w:r>
            <w:proofErr w:type="spellEnd"/>
          </w:p>
          <w:p w14:paraId="60F2771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- JOC: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Ștafete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deplasări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diferite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variante de mers</w:t>
            </w:r>
          </w:p>
          <w:p w14:paraId="50CF48C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alergare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: </w:t>
            </w:r>
          </w:p>
          <w:p w14:paraId="3B27E691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zig-zag</w:t>
            </w:r>
          </w:p>
          <w:p w14:paraId="04C50E3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- JOC: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Vizitiul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căluțul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Figurile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geometrice</w:t>
            </w:r>
            <w:proofErr w:type="spellEnd"/>
          </w:p>
          <w:p w14:paraId="16BEF6AD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alergare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ocolire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obstacole</w:t>
            </w:r>
            <w:proofErr w:type="spellEnd"/>
          </w:p>
          <w:p w14:paraId="370A022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- JOC: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Troica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Semănatul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culesul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cartofilor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Cursa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vocalelor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Vizitiul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doi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Calculatoarele</w:t>
            </w:r>
            <w:proofErr w:type="spellEnd"/>
          </w:p>
          <w:p w14:paraId="1601213B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alergare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trecere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peste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obstacole</w:t>
            </w:r>
            <w:proofErr w:type="spellEnd"/>
          </w:p>
          <w:p w14:paraId="44649B7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- JOC: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Vânătorul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vrabia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albina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Șoarecele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pisica</w:t>
            </w:r>
            <w:proofErr w:type="spellEnd"/>
          </w:p>
          <w:p w14:paraId="62AD058F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alergare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transport,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punere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culegere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obiecte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2BB3D48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- JOC: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Poșta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merge, Din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cerc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în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cerc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Naveta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spațială</w:t>
            </w:r>
            <w:proofErr w:type="spellEnd"/>
          </w:p>
          <w:p w14:paraId="042AB014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variante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sărituri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desprindere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pe un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picior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ambele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picioare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lungime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înălțime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adâncime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coardă</w:t>
            </w:r>
            <w:proofErr w:type="spellEnd"/>
          </w:p>
          <w:p w14:paraId="74B1963A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- JOC: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Elasticul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Șotronul,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Cercurile</w:t>
            </w:r>
            <w:proofErr w:type="spellEnd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zburătoare</w:t>
            </w:r>
            <w:proofErr w:type="spellEnd"/>
          </w:p>
        </w:tc>
        <w:tc>
          <w:tcPr>
            <w:tcW w:w="705" w:type="dxa"/>
          </w:tcPr>
          <w:p w14:paraId="5BDD1A4B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0" w:type="dxa"/>
          </w:tcPr>
          <w:p w14:paraId="4C468663" w14:textId="77777777" w:rsidR="00B5560D" w:rsidRPr="00B5560D" w:rsidRDefault="009812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- VII</w:t>
            </w:r>
          </w:p>
        </w:tc>
        <w:tc>
          <w:tcPr>
            <w:tcW w:w="1296" w:type="dxa"/>
          </w:tcPr>
          <w:p w14:paraId="489E6752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F44" w:rsidRPr="00B5560D" w14:paraId="34DFFA20" w14:textId="77777777" w:rsidTr="00742F44">
        <w:tc>
          <w:tcPr>
            <w:tcW w:w="553" w:type="dxa"/>
          </w:tcPr>
          <w:p w14:paraId="7D0DD1BA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427" w:type="dxa"/>
          </w:tcPr>
          <w:p w14:paraId="1633CA61" w14:textId="77777777" w:rsidR="00B5560D" w:rsidRPr="00DE3795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Capacitate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psiho-motrică</w:t>
            </w:r>
            <w:proofErr w:type="spellEnd"/>
          </w:p>
        </w:tc>
        <w:tc>
          <w:tcPr>
            <w:tcW w:w="1083" w:type="dxa"/>
          </w:tcPr>
          <w:p w14:paraId="5BE79DD0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1.1, </w:t>
            </w:r>
          </w:p>
          <w:p w14:paraId="5F9E25B4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1.2, </w:t>
            </w:r>
          </w:p>
          <w:p w14:paraId="51194EDE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1.3, </w:t>
            </w:r>
          </w:p>
          <w:p w14:paraId="52F38ABE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2.1, </w:t>
            </w:r>
          </w:p>
          <w:p w14:paraId="641E6AAC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6" w:type="dxa"/>
          </w:tcPr>
          <w:p w14:paraId="7DEF258B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sărituri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desprindere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picior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ambele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picioare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coardă</w:t>
            </w:r>
            <w:proofErr w:type="spellEnd"/>
          </w:p>
          <w:p w14:paraId="5A803643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Ferește-ți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picioarele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Broscuțele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sar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lac,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Cercurile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zburătoare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03AE906B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70" w:firstLine="29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aruncare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prindere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,</w:t>
            </w:r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aruncare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azvârlită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distanță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la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țintă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și la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partener</w:t>
            </w:r>
            <w:proofErr w:type="spellEnd"/>
          </w:p>
          <w:p w14:paraId="5AE717CF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Suveica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dublă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Ferește-ți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capul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Mingea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căpitan</w:t>
            </w:r>
            <w:proofErr w:type="spellEnd"/>
          </w:p>
          <w:p w14:paraId="6E895037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70" w:firstLine="29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aruncare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prindere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aruncare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împinsă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mâini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piept</w:t>
            </w:r>
            <w:proofErr w:type="spellEnd"/>
          </w:p>
          <w:p w14:paraId="24D73D0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lastRenderedPageBreak/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Vânătorii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rațele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Între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două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focuri</w:t>
            </w:r>
            <w:proofErr w:type="spellEnd"/>
          </w:p>
          <w:p w14:paraId="704CF082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variante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aruncare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prindere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: </w:t>
            </w:r>
          </w:p>
          <w:p w14:paraId="52B3A98E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-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prindere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mâini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obiectelor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rostogolite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17C9004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-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prindere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mâini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mingii</w:t>
            </w:r>
            <w:proofErr w:type="spellEnd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transmise de un </w:t>
            </w: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partener</w:t>
            </w:r>
            <w:proofErr w:type="spellEnd"/>
          </w:p>
          <w:p w14:paraId="32ADC4B8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Ciobanul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își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apără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oile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Țintașii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iscusiți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Suveica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încrucișată</w:t>
            </w:r>
            <w:proofErr w:type="spellEnd"/>
          </w:p>
          <w:p w14:paraId="4F608376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trasee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aplicative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deprinderi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motrice complexe (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utilitar-aplicative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),</w:t>
            </w:r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tracțiune-împingere</w:t>
            </w:r>
            <w:proofErr w:type="spellEnd"/>
          </w:p>
          <w:p w14:paraId="44A01DAF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Derdelușul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Ajută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-te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singur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Lupta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cocoșilor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Ancorăm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corabia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la mal</w:t>
            </w:r>
          </w:p>
          <w:p w14:paraId="4D9F97EB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trasee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aplicative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cuprinzând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deprinderi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motrice complexe (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utilitar-aplicative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),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tracțiune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escaladare</w:t>
            </w:r>
            <w:proofErr w:type="spellEnd"/>
            <w:r w:rsidRPr="00742F4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7E93E7F0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Avionul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Transportul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rănitului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Cobilița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Remorcarea</w:t>
            </w:r>
            <w:proofErr w:type="spellEnd"/>
          </w:p>
          <w:p w14:paraId="0B35CCAA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Recapitulare</w:t>
            </w:r>
            <w:proofErr w:type="spellEnd"/>
          </w:p>
          <w:p w14:paraId="29F94D9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sz w:val="24"/>
                <w:szCs w:val="24"/>
                <w:lang w:val="fr-FR"/>
              </w:rPr>
              <w:t>Evaluare</w:t>
            </w:r>
            <w:proofErr w:type="spellEnd"/>
          </w:p>
          <w:p w14:paraId="5C220CF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Vizitiul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și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doi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cai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Șarpele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își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prinde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coada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Cursa</w:t>
            </w:r>
            <w:proofErr w:type="spellEnd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broscuțelor</w:t>
            </w:r>
            <w:proofErr w:type="spellEnd"/>
          </w:p>
        </w:tc>
        <w:tc>
          <w:tcPr>
            <w:tcW w:w="705" w:type="dxa"/>
          </w:tcPr>
          <w:p w14:paraId="215856A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000" w:type="dxa"/>
          </w:tcPr>
          <w:p w14:paraId="5500B588" w14:textId="77777777" w:rsidR="00B5560D" w:rsidRPr="00B5560D" w:rsidRDefault="009812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 - XIV</w:t>
            </w:r>
          </w:p>
        </w:tc>
        <w:tc>
          <w:tcPr>
            <w:tcW w:w="1296" w:type="dxa"/>
          </w:tcPr>
          <w:p w14:paraId="17410816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F44" w:rsidRPr="00B5560D" w14:paraId="58F7DA53" w14:textId="77777777" w:rsidTr="00742F44">
        <w:tc>
          <w:tcPr>
            <w:tcW w:w="553" w:type="dxa"/>
          </w:tcPr>
          <w:p w14:paraId="0F8B7811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427" w:type="dxa"/>
          </w:tcPr>
          <w:p w14:paraId="7489E0DD" w14:textId="77777777" w:rsidR="00B5560D" w:rsidRPr="00DE3795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2" w:name="_Hlk146650821"/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Deprinderi</w:t>
            </w:r>
            <w:proofErr w:type="spellEnd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comunicare</w:t>
            </w:r>
            <w:proofErr w:type="spellEnd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lucru</w:t>
            </w:r>
            <w:proofErr w:type="spellEnd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echipă</w:t>
            </w:r>
            <w:bookmarkEnd w:id="2"/>
            <w:proofErr w:type="spellEnd"/>
          </w:p>
        </w:tc>
        <w:tc>
          <w:tcPr>
            <w:tcW w:w="1083" w:type="dxa"/>
          </w:tcPr>
          <w:p w14:paraId="6884836E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1.1, </w:t>
            </w:r>
          </w:p>
          <w:p w14:paraId="3EB30A9F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1.2, </w:t>
            </w:r>
          </w:p>
          <w:p w14:paraId="75AB52AB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1.3,</w:t>
            </w:r>
          </w:p>
          <w:p w14:paraId="488F7351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2.1, </w:t>
            </w:r>
          </w:p>
          <w:p w14:paraId="4247B461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6" w:type="dxa"/>
          </w:tcPr>
          <w:p w14:paraId="53DFD1CB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ștafete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vizând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dezvoltarea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calităților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motrice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combinate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viteza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deplasare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relație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fr-FR"/>
              </w:rPr>
              <w:t>partener</w:t>
            </w:r>
            <w:proofErr w:type="spellEnd"/>
          </w:p>
          <w:p w14:paraId="4C802972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Vânătorul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Vrabia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albina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treilea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fuge</w:t>
            </w:r>
            <w:proofErr w:type="spellEnd"/>
          </w:p>
          <w:p w14:paraId="6BC2C5F0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211" w:firstLine="149"/>
              <w:rPr>
                <w:rFonts w:ascii="Times New Roman" w:hAnsi="Times New Roman"/>
                <w:sz w:val="24"/>
                <w:szCs w:val="24"/>
              </w:rPr>
            </w:pPr>
            <w:r w:rsidRPr="00742F44">
              <w:rPr>
                <w:rFonts w:ascii="Times New Roman" w:hAnsi="Times New Roman"/>
                <w:bCs/>
                <w:sz w:val="24"/>
                <w:szCs w:val="24"/>
              </w:rPr>
              <w:t xml:space="preserve">Jocuri de mișcare și ștafete vizând dezvoltarea calităților motrice combinate, </w:t>
            </w:r>
            <w:r w:rsidRPr="00742F44">
              <w:rPr>
                <w:rFonts w:ascii="Times New Roman" w:hAnsi="Times New Roman"/>
                <w:sz w:val="24"/>
                <w:szCs w:val="24"/>
              </w:rPr>
              <w:t xml:space="preserve">forță dinamică a trunchiului și abdomenului </w:t>
            </w:r>
          </w:p>
          <w:p w14:paraId="2A308BFD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: Nu te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lăsa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frate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, Banda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rulantă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, Nu te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lăsa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frate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variantă</w:t>
            </w:r>
            <w:proofErr w:type="spellEnd"/>
          </w:p>
          <w:p w14:paraId="23772FDF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495"/>
              <w:rPr>
                <w:rFonts w:ascii="Times New Roman" w:hAnsi="Times New Roman"/>
                <w:sz w:val="24"/>
                <w:szCs w:val="24"/>
              </w:rPr>
            </w:pPr>
            <w:r w:rsidRPr="00742F44">
              <w:rPr>
                <w:rFonts w:ascii="Times New Roman" w:hAnsi="Times New Roman"/>
                <w:bCs/>
                <w:sz w:val="24"/>
                <w:szCs w:val="24"/>
              </w:rPr>
              <w:t xml:space="preserve">Jocuri de mișcare și ștafete vizând dezvoltarea calităților motrice combinate, </w:t>
            </w:r>
            <w:r w:rsidRPr="00742F44">
              <w:rPr>
                <w:rFonts w:ascii="Times New Roman" w:hAnsi="Times New Roman"/>
                <w:sz w:val="24"/>
                <w:szCs w:val="24"/>
              </w:rPr>
              <w:t>rezistența generală</w:t>
            </w:r>
          </w:p>
          <w:p w14:paraId="2E743203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Șoarecele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isteț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pisica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periculoasă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Șotronul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Vânătorii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rațele</w:t>
            </w:r>
            <w:proofErr w:type="spellEnd"/>
          </w:p>
          <w:p w14:paraId="3AAF792D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49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oculo-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motorie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ochi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mână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ochi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picior</w:t>
            </w:r>
            <w:proofErr w:type="spellEnd"/>
          </w:p>
          <w:p w14:paraId="78C89640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Ocupă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locul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Păsărelele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intră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-n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cuib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Recunoaște-ți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vecinii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Țintașii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iscusiți</w:t>
            </w:r>
            <w:proofErr w:type="spellEnd"/>
          </w:p>
          <w:p w14:paraId="42390C76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</w:tcPr>
          <w:p w14:paraId="219FE469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0E0A45F2" w14:textId="77777777" w:rsidR="00B5560D" w:rsidRPr="00B5560D" w:rsidRDefault="009812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 - XX</w:t>
            </w:r>
          </w:p>
        </w:tc>
        <w:tc>
          <w:tcPr>
            <w:tcW w:w="1296" w:type="dxa"/>
          </w:tcPr>
          <w:p w14:paraId="3B2A186D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F44" w:rsidRPr="00B5560D" w14:paraId="0892F4C6" w14:textId="77777777" w:rsidTr="00742F44">
        <w:tc>
          <w:tcPr>
            <w:tcW w:w="553" w:type="dxa"/>
          </w:tcPr>
          <w:p w14:paraId="377F7BFE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1427" w:type="dxa"/>
          </w:tcPr>
          <w:p w14:paraId="30C490F2" w14:textId="77777777" w:rsidR="00B5560D" w:rsidRPr="00DE3795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3" w:name="_Hlk146650858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Stil de </w:t>
            </w:r>
            <w:proofErr w:type="spellStart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viață</w:t>
            </w:r>
            <w:proofErr w:type="spellEnd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activ</w:t>
            </w:r>
            <w:proofErr w:type="spellEnd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partea</w:t>
            </w:r>
            <w:proofErr w:type="spellEnd"/>
            <w:r w:rsidRPr="00DE37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I)</w:t>
            </w:r>
            <w:bookmarkEnd w:id="3"/>
          </w:p>
        </w:tc>
        <w:tc>
          <w:tcPr>
            <w:tcW w:w="1083" w:type="dxa"/>
          </w:tcPr>
          <w:p w14:paraId="7FF96D4D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1.1, </w:t>
            </w:r>
          </w:p>
          <w:p w14:paraId="1EE31790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1.2, </w:t>
            </w:r>
          </w:p>
          <w:p w14:paraId="090BBB12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1.3, </w:t>
            </w:r>
          </w:p>
          <w:p w14:paraId="22144728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2.1,</w:t>
            </w:r>
          </w:p>
          <w:p w14:paraId="7EFA840C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4596" w:type="dxa"/>
          </w:tcPr>
          <w:p w14:paraId="6BA8BB3D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49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oculo-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motorie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>generală</w:t>
            </w:r>
            <w:proofErr w:type="spellEnd"/>
            <w:r w:rsidRPr="00742F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3240F2B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Ocupă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locul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Păsărelele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intră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-n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cuib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Recunoaște-ți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vecinii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Țintașii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iscusiți</w:t>
            </w:r>
            <w:proofErr w:type="spellEnd"/>
          </w:p>
          <w:p w14:paraId="5966AFC6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70" w:firstLine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funcțiilor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cardiace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respiratorii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53721FE3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Poșta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merge,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Cercurile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zburătoare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</w:p>
          <w:p w14:paraId="5C3E22F3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Rațele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vânătorii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Între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două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focuri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)</w:t>
            </w:r>
          </w:p>
          <w:p w14:paraId="56CFBC29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desfășurate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diferite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lastRenderedPageBreak/>
              <w:t>anotimpuri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aer</w:t>
            </w:r>
            <w:proofErr w:type="spellEnd"/>
            <w:r w:rsidRPr="00B5560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liber</w:t>
            </w:r>
          </w:p>
          <w:p w14:paraId="7A7262B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</w:rPr>
              <w:t>: Năvodul, Leapșa – pe ghemuite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Derdelușul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Cărăușii</w:t>
            </w:r>
            <w:proofErr w:type="spellEnd"/>
          </w:p>
          <w:p w14:paraId="1141B696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constituite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spontan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timpul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liber,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incluzând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întrecerea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între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grupuri</w:t>
            </w:r>
            <w:proofErr w:type="spellEnd"/>
          </w:p>
          <w:p w14:paraId="210663A6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Țintașii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iscusiți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Cursa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pe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numere</w:t>
            </w:r>
            <w:proofErr w:type="spellEnd"/>
          </w:p>
        </w:tc>
        <w:tc>
          <w:tcPr>
            <w:tcW w:w="705" w:type="dxa"/>
          </w:tcPr>
          <w:p w14:paraId="0D2991E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000" w:type="dxa"/>
          </w:tcPr>
          <w:p w14:paraId="0ECF000C" w14:textId="77777777" w:rsidR="00B5560D" w:rsidRPr="00B5560D" w:rsidRDefault="009812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 - XXVIII</w:t>
            </w:r>
          </w:p>
        </w:tc>
        <w:tc>
          <w:tcPr>
            <w:tcW w:w="1296" w:type="dxa"/>
          </w:tcPr>
          <w:p w14:paraId="36417785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F44" w:rsidRPr="00B5560D" w14:paraId="2EB9491C" w14:textId="77777777" w:rsidTr="00742F44">
        <w:tc>
          <w:tcPr>
            <w:tcW w:w="553" w:type="dxa"/>
          </w:tcPr>
          <w:p w14:paraId="08C5000A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1427" w:type="dxa"/>
          </w:tcPr>
          <w:p w14:paraId="089F244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Stil de </w:t>
            </w:r>
            <w:proofErr w:type="spellStart"/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viață</w:t>
            </w:r>
            <w:proofErr w:type="spellEnd"/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activ</w:t>
            </w:r>
            <w:proofErr w:type="spellEnd"/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partea</w:t>
            </w:r>
            <w:proofErr w:type="spellEnd"/>
            <w:r w:rsidRPr="009812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II</w:t>
            </w: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83" w:type="dxa"/>
          </w:tcPr>
          <w:p w14:paraId="5C3F6473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1.1, </w:t>
            </w:r>
          </w:p>
          <w:p w14:paraId="06FD7383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1.2, </w:t>
            </w:r>
          </w:p>
          <w:p w14:paraId="44451300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1.3, </w:t>
            </w:r>
          </w:p>
          <w:p w14:paraId="28F6B97F" w14:textId="77777777" w:rsidR="00742F44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2.1, </w:t>
            </w:r>
          </w:p>
          <w:p w14:paraId="1C371674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6" w:type="dxa"/>
          </w:tcPr>
          <w:p w14:paraId="08652767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70" w:firstLine="29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42F44">
              <w:rPr>
                <w:rFonts w:ascii="Times New Roman" w:hAnsi="Times New Roman"/>
                <w:bCs/>
                <w:sz w:val="24"/>
                <w:szCs w:val="24"/>
              </w:rPr>
              <w:t>Jocuri de mișcare constituite spontan, în timpul liber, incluzând întrecerea între grupuri)</w:t>
            </w:r>
          </w:p>
          <w:p w14:paraId="2BA543EE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</w:rPr>
              <w:t>: Rațele și vânătorii, Ciobanul își apără oile, Mingea la căpitan, Între două focuri</w:t>
            </w:r>
          </w:p>
          <w:p w14:paraId="7E2BCD0F" w14:textId="77777777" w:rsidR="00B5560D" w:rsidRPr="00742F44" w:rsidRDefault="00B5560D" w:rsidP="00B46F63">
            <w:pPr>
              <w:pStyle w:val="ListParagraph"/>
              <w:numPr>
                <w:ilvl w:val="0"/>
                <w:numId w:val="67"/>
              </w:numPr>
              <w:spacing w:after="0" w:line="20" w:lineRule="atLeast"/>
              <w:ind w:left="35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Jocuri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mișcare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timpul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liber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desfășurate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excursii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tabere</w:t>
            </w:r>
            <w:proofErr w:type="spellEnd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drumeții</w:t>
            </w:r>
            <w:proofErr w:type="spellEnd"/>
          </w:p>
          <w:p w14:paraId="7166C337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- </w:t>
            </w:r>
            <w:r w:rsidRPr="00B5560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JOC</w:t>
            </w:r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Batistuța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Vânătorul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iscusit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Acul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ața</w:t>
            </w:r>
            <w:proofErr w:type="spellEnd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Salut </w:t>
            </w:r>
            <w:proofErr w:type="spellStart"/>
            <w:r w:rsidRPr="00B5560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prietene</w:t>
            </w:r>
            <w:proofErr w:type="spellEnd"/>
          </w:p>
        </w:tc>
        <w:tc>
          <w:tcPr>
            <w:tcW w:w="705" w:type="dxa"/>
          </w:tcPr>
          <w:p w14:paraId="0E5BFE1C" w14:textId="77777777" w:rsidR="00B5560D" w:rsidRPr="00B5560D" w:rsidRDefault="009812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7A3025A6" w14:textId="77777777" w:rsidR="00B5560D" w:rsidRPr="00B5560D" w:rsidRDefault="009812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XXIX - XXXIV</w:t>
            </w:r>
          </w:p>
        </w:tc>
        <w:tc>
          <w:tcPr>
            <w:tcW w:w="1296" w:type="dxa"/>
          </w:tcPr>
          <w:p w14:paraId="24215B53" w14:textId="77777777" w:rsidR="00B5560D" w:rsidRPr="00B5560D" w:rsidRDefault="00B5560D" w:rsidP="00B5560D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536755E" w14:textId="77777777" w:rsidR="00B5560D" w:rsidRPr="00B5560D" w:rsidRDefault="00B5560D" w:rsidP="00B5560D">
      <w:pPr>
        <w:spacing w:after="0" w:line="20" w:lineRule="atLeast"/>
        <w:rPr>
          <w:rFonts w:ascii="Times New Roman" w:hAnsi="Times New Roman"/>
          <w:bCs/>
          <w:sz w:val="24"/>
          <w:szCs w:val="24"/>
          <w:lang w:val="en-US"/>
        </w:rPr>
      </w:pPr>
    </w:p>
    <w:p w14:paraId="6541417B" w14:textId="77777777" w:rsidR="00B5560D" w:rsidRDefault="00B5560D" w:rsidP="007F588E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sectPr w:rsidR="00B5560D" w:rsidSect="00B5560D">
      <w:pgSz w:w="11907" w:h="16840" w:code="9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m Raisin">
    <w:altName w:val="Arial Narrow"/>
    <w:charset w:val="00"/>
    <w:family w:val="auto"/>
    <w:pitch w:val="variable"/>
    <w:sig w:usb0="A00000EF" w:usb1="40000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NextCondensed-Demi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459"/>
    <w:multiLevelType w:val="hybridMultilevel"/>
    <w:tmpl w:val="16E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CC4"/>
    <w:multiLevelType w:val="multilevel"/>
    <w:tmpl w:val="060D5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249"/>
    <w:multiLevelType w:val="hybridMultilevel"/>
    <w:tmpl w:val="623A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0F3"/>
    <w:multiLevelType w:val="hybridMultilevel"/>
    <w:tmpl w:val="72BAD4E6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09065F76"/>
    <w:multiLevelType w:val="hybridMultilevel"/>
    <w:tmpl w:val="869EBA0E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0A866F91"/>
    <w:multiLevelType w:val="hybridMultilevel"/>
    <w:tmpl w:val="BE8A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B0E20"/>
    <w:multiLevelType w:val="hybridMultilevel"/>
    <w:tmpl w:val="0EC6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0706A"/>
    <w:multiLevelType w:val="multilevel"/>
    <w:tmpl w:val="0CB07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65654"/>
    <w:multiLevelType w:val="hybridMultilevel"/>
    <w:tmpl w:val="2AB4B8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F46AD2"/>
    <w:multiLevelType w:val="multilevel"/>
    <w:tmpl w:val="0DF46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C209C"/>
    <w:multiLevelType w:val="hybridMultilevel"/>
    <w:tmpl w:val="4E36DE04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2D07A26"/>
    <w:multiLevelType w:val="hybridMultilevel"/>
    <w:tmpl w:val="94B4552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14181B01"/>
    <w:multiLevelType w:val="hybridMultilevel"/>
    <w:tmpl w:val="6CCE97F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B1932A1"/>
    <w:multiLevelType w:val="hybridMultilevel"/>
    <w:tmpl w:val="1D687A9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CFC1BCE"/>
    <w:multiLevelType w:val="hybridMultilevel"/>
    <w:tmpl w:val="B16C1EB0"/>
    <w:lvl w:ilvl="0" w:tplc="236A1E3E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22030A54"/>
    <w:multiLevelType w:val="hybridMultilevel"/>
    <w:tmpl w:val="332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6FC"/>
    <w:multiLevelType w:val="hybridMultilevel"/>
    <w:tmpl w:val="030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F36DC"/>
    <w:multiLevelType w:val="hybridMultilevel"/>
    <w:tmpl w:val="46CA2B84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2B477804"/>
    <w:multiLevelType w:val="multilevel"/>
    <w:tmpl w:val="2B477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2234D"/>
    <w:multiLevelType w:val="hybridMultilevel"/>
    <w:tmpl w:val="034CD1B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2A677B"/>
    <w:multiLevelType w:val="hybridMultilevel"/>
    <w:tmpl w:val="0C5C6410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C0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C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C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C0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 w15:restartNumberingAfterBreak="0">
    <w:nsid w:val="308E626A"/>
    <w:multiLevelType w:val="hybridMultilevel"/>
    <w:tmpl w:val="94BE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80C05"/>
    <w:multiLevelType w:val="hybridMultilevel"/>
    <w:tmpl w:val="A85A0840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275CC8"/>
    <w:multiLevelType w:val="hybridMultilevel"/>
    <w:tmpl w:val="81B8DB5A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38654101"/>
    <w:multiLevelType w:val="hybridMultilevel"/>
    <w:tmpl w:val="2D1ABC9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38902025"/>
    <w:multiLevelType w:val="hybridMultilevel"/>
    <w:tmpl w:val="D5F0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330CB"/>
    <w:multiLevelType w:val="multilevel"/>
    <w:tmpl w:val="38D330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657F3"/>
    <w:multiLevelType w:val="hybridMultilevel"/>
    <w:tmpl w:val="BD2A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3189B"/>
    <w:multiLevelType w:val="hybridMultilevel"/>
    <w:tmpl w:val="5364B07A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 w15:restartNumberingAfterBreak="0">
    <w:nsid w:val="3E144F32"/>
    <w:multiLevelType w:val="multilevel"/>
    <w:tmpl w:val="3E144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0651C"/>
    <w:multiLevelType w:val="hybridMultilevel"/>
    <w:tmpl w:val="68F29E7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3EEC19FF"/>
    <w:multiLevelType w:val="hybridMultilevel"/>
    <w:tmpl w:val="5E822CC6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2" w15:restartNumberingAfterBreak="0">
    <w:nsid w:val="418F3A07"/>
    <w:multiLevelType w:val="hybridMultilevel"/>
    <w:tmpl w:val="C1B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AA2499"/>
    <w:multiLevelType w:val="hybridMultilevel"/>
    <w:tmpl w:val="2A8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45541A"/>
    <w:multiLevelType w:val="hybridMultilevel"/>
    <w:tmpl w:val="4E80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B67F73"/>
    <w:multiLevelType w:val="hybridMultilevel"/>
    <w:tmpl w:val="649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iCs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7885F9B"/>
    <w:multiLevelType w:val="hybridMultilevel"/>
    <w:tmpl w:val="FA9866A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4A9B723F"/>
    <w:multiLevelType w:val="multilevel"/>
    <w:tmpl w:val="4A9B72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7F17F8"/>
    <w:multiLevelType w:val="hybridMultilevel"/>
    <w:tmpl w:val="5FEE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BDD"/>
    <w:multiLevelType w:val="hybridMultilevel"/>
    <w:tmpl w:val="49AE04A6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F844507"/>
    <w:multiLevelType w:val="hybridMultilevel"/>
    <w:tmpl w:val="E396A4D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1" w15:restartNumberingAfterBreak="0">
    <w:nsid w:val="50120172"/>
    <w:multiLevelType w:val="hybridMultilevel"/>
    <w:tmpl w:val="4DC4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6B3315"/>
    <w:multiLevelType w:val="hybridMultilevel"/>
    <w:tmpl w:val="B1B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3216C53"/>
    <w:multiLevelType w:val="hybridMultilevel"/>
    <w:tmpl w:val="F8BCEBE2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93447"/>
    <w:multiLevelType w:val="hybridMultilevel"/>
    <w:tmpl w:val="66D0BD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E1360F"/>
    <w:multiLevelType w:val="hybridMultilevel"/>
    <w:tmpl w:val="22AA5F4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551E313C"/>
    <w:multiLevelType w:val="hybridMultilevel"/>
    <w:tmpl w:val="EB4C583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5293ED6"/>
    <w:multiLevelType w:val="multilevel"/>
    <w:tmpl w:val="55293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837DD"/>
    <w:multiLevelType w:val="hybridMultilevel"/>
    <w:tmpl w:val="CBBA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B52648"/>
    <w:multiLevelType w:val="hybridMultilevel"/>
    <w:tmpl w:val="9606F0E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574A7189"/>
    <w:multiLevelType w:val="hybridMultilevel"/>
    <w:tmpl w:val="EDD0CAD0"/>
    <w:lvl w:ilvl="0" w:tplc="0B980B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EE21B7"/>
    <w:multiLevelType w:val="hybridMultilevel"/>
    <w:tmpl w:val="A2423F1C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2" w15:restartNumberingAfterBreak="0">
    <w:nsid w:val="5E302B13"/>
    <w:multiLevelType w:val="hybridMultilevel"/>
    <w:tmpl w:val="2318B232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3" w15:restartNumberingAfterBreak="0">
    <w:nsid w:val="5FE05259"/>
    <w:multiLevelType w:val="multilevel"/>
    <w:tmpl w:val="5FE05259"/>
    <w:lvl w:ilvl="0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4" w15:restartNumberingAfterBreak="0">
    <w:nsid w:val="60642F28"/>
    <w:multiLevelType w:val="hybridMultilevel"/>
    <w:tmpl w:val="A56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C074C6"/>
    <w:multiLevelType w:val="hybridMultilevel"/>
    <w:tmpl w:val="4A98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4900DA"/>
    <w:multiLevelType w:val="hybridMultilevel"/>
    <w:tmpl w:val="D6AE4E8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799272B"/>
    <w:multiLevelType w:val="hybridMultilevel"/>
    <w:tmpl w:val="2D381AE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7D76DD3"/>
    <w:multiLevelType w:val="hybridMultilevel"/>
    <w:tmpl w:val="1398E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7DB1C72"/>
    <w:multiLevelType w:val="hybridMultilevel"/>
    <w:tmpl w:val="8A8A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F3157D"/>
    <w:multiLevelType w:val="hybridMultilevel"/>
    <w:tmpl w:val="5A12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B96054"/>
    <w:multiLevelType w:val="hybridMultilevel"/>
    <w:tmpl w:val="771845A2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2" w15:restartNumberingAfterBreak="0">
    <w:nsid w:val="6D785542"/>
    <w:multiLevelType w:val="hybridMultilevel"/>
    <w:tmpl w:val="A830AD5E"/>
    <w:lvl w:ilvl="0" w:tplc="0418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3" w15:restartNumberingAfterBreak="0">
    <w:nsid w:val="6DDC56B8"/>
    <w:multiLevelType w:val="hybridMultilevel"/>
    <w:tmpl w:val="44AE2B1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4" w15:restartNumberingAfterBreak="0">
    <w:nsid w:val="6E8657EB"/>
    <w:multiLevelType w:val="hybridMultilevel"/>
    <w:tmpl w:val="50CAD7F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5" w15:restartNumberingAfterBreak="0">
    <w:nsid w:val="6FCA77D9"/>
    <w:multiLevelType w:val="hybridMultilevel"/>
    <w:tmpl w:val="B11C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0302DF"/>
    <w:multiLevelType w:val="hybridMultilevel"/>
    <w:tmpl w:val="82F689D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7" w15:restartNumberingAfterBreak="0">
    <w:nsid w:val="712B4CEF"/>
    <w:multiLevelType w:val="hybridMultilevel"/>
    <w:tmpl w:val="756AD072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8" w15:restartNumberingAfterBreak="0">
    <w:nsid w:val="721906AD"/>
    <w:multiLevelType w:val="hybridMultilevel"/>
    <w:tmpl w:val="AB22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47B5301"/>
    <w:multiLevelType w:val="hybridMultilevel"/>
    <w:tmpl w:val="4998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AE68D5"/>
    <w:multiLevelType w:val="hybridMultilevel"/>
    <w:tmpl w:val="0F3A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FD2E94"/>
    <w:multiLevelType w:val="multilevel"/>
    <w:tmpl w:val="75FD2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6D394B"/>
    <w:multiLevelType w:val="hybridMultilevel"/>
    <w:tmpl w:val="258E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774C96"/>
    <w:multiLevelType w:val="hybridMultilevel"/>
    <w:tmpl w:val="D1B8323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4" w15:restartNumberingAfterBreak="0">
    <w:nsid w:val="7C870D62"/>
    <w:multiLevelType w:val="multilevel"/>
    <w:tmpl w:val="7C870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24554D"/>
    <w:multiLevelType w:val="hybridMultilevel"/>
    <w:tmpl w:val="D2E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887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259802">
    <w:abstractNumId w:val="43"/>
  </w:num>
  <w:num w:numId="3" w16cid:durableId="990907085">
    <w:abstractNumId w:val="50"/>
  </w:num>
  <w:num w:numId="4" w16cid:durableId="949237719">
    <w:abstractNumId w:val="44"/>
  </w:num>
  <w:num w:numId="5" w16cid:durableId="172577831">
    <w:abstractNumId w:val="17"/>
  </w:num>
  <w:num w:numId="6" w16cid:durableId="1948542303">
    <w:abstractNumId w:val="52"/>
  </w:num>
  <w:num w:numId="7" w16cid:durableId="1414812993">
    <w:abstractNumId w:val="62"/>
  </w:num>
  <w:num w:numId="8" w16cid:durableId="2110275285">
    <w:abstractNumId w:val="61"/>
  </w:num>
  <w:num w:numId="9" w16cid:durableId="439641994">
    <w:abstractNumId w:val="22"/>
  </w:num>
  <w:num w:numId="10" w16cid:durableId="1976064075">
    <w:abstractNumId w:val="57"/>
  </w:num>
  <w:num w:numId="11" w16cid:durableId="1503666747">
    <w:abstractNumId w:val="19"/>
  </w:num>
  <w:num w:numId="12" w16cid:durableId="931012303">
    <w:abstractNumId w:val="10"/>
  </w:num>
  <w:num w:numId="13" w16cid:durableId="1386367426">
    <w:abstractNumId w:val="39"/>
  </w:num>
  <w:num w:numId="14" w16cid:durableId="503865511">
    <w:abstractNumId w:val="56"/>
  </w:num>
  <w:num w:numId="15" w16cid:durableId="905993382">
    <w:abstractNumId w:val="46"/>
  </w:num>
  <w:num w:numId="16" w16cid:durableId="242835222">
    <w:abstractNumId w:val="75"/>
  </w:num>
  <w:num w:numId="17" w16cid:durableId="747507199">
    <w:abstractNumId w:val="65"/>
  </w:num>
  <w:num w:numId="18" w16cid:durableId="838736193">
    <w:abstractNumId w:val="15"/>
  </w:num>
  <w:num w:numId="19" w16cid:durableId="92633071">
    <w:abstractNumId w:val="72"/>
  </w:num>
  <w:num w:numId="20" w16cid:durableId="672411528">
    <w:abstractNumId w:val="58"/>
  </w:num>
  <w:num w:numId="21" w16cid:durableId="1227687802">
    <w:abstractNumId w:val="70"/>
  </w:num>
  <w:num w:numId="22" w16cid:durableId="1887643662">
    <w:abstractNumId w:val="69"/>
  </w:num>
  <w:num w:numId="23" w16cid:durableId="1210607845">
    <w:abstractNumId w:val="21"/>
  </w:num>
  <w:num w:numId="24" w16cid:durableId="1543206013">
    <w:abstractNumId w:val="0"/>
  </w:num>
  <w:num w:numId="25" w16cid:durableId="1443918529">
    <w:abstractNumId w:val="28"/>
  </w:num>
  <w:num w:numId="26" w16cid:durableId="1909999532">
    <w:abstractNumId w:val="4"/>
  </w:num>
  <w:num w:numId="27" w16cid:durableId="2050563385">
    <w:abstractNumId w:val="51"/>
  </w:num>
  <w:num w:numId="28" w16cid:durableId="533886298">
    <w:abstractNumId w:val="31"/>
  </w:num>
  <w:num w:numId="29" w16cid:durableId="1193612090">
    <w:abstractNumId w:val="3"/>
  </w:num>
  <w:num w:numId="30" w16cid:durableId="887036204">
    <w:abstractNumId w:val="26"/>
  </w:num>
  <w:num w:numId="31" w16cid:durableId="1474567773">
    <w:abstractNumId w:val="53"/>
  </w:num>
  <w:num w:numId="32" w16cid:durableId="1965384626">
    <w:abstractNumId w:val="2"/>
  </w:num>
  <w:num w:numId="33" w16cid:durableId="1295873409">
    <w:abstractNumId w:val="18"/>
  </w:num>
  <w:num w:numId="34" w16cid:durableId="1646541254">
    <w:abstractNumId w:val="9"/>
  </w:num>
  <w:num w:numId="35" w16cid:durableId="130906925">
    <w:abstractNumId w:val="47"/>
  </w:num>
  <w:num w:numId="36" w16cid:durableId="861086841">
    <w:abstractNumId w:val="7"/>
  </w:num>
  <w:num w:numId="37" w16cid:durableId="1118059705">
    <w:abstractNumId w:val="1"/>
  </w:num>
  <w:num w:numId="38" w16cid:durableId="1499543929">
    <w:abstractNumId w:val="71"/>
  </w:num>
  <w:num w:numId="39" w16cid:durableId="774323804">
    <w:abstractNumId w:val="37"/>
  </w:num>
  <w:num w:numId="40" w16cid:durableId="543636089">
    <w:abstractNumId w:val="74"/>
  </w:num>
  <w:num w:numId="41" w16cid:durableId="1842886926">
    <w:abstractNumId w:val="29"/>
  </w:num>
  <w:num w:numId="42" w16cid:durableId="1807046251">
    <w:abstractNumId w:val="32"/>
  </w:num>
  <w:num w:numId="43" w16cid:durableId="20710627">
    <w:abstractNumId w:val="33"/>
  </w:num>
  <w:num w:numId="44" w16cid:durableId="1853254090">
    <w:abstractNumId w:val="68"/>
  </w:num>
  <w:num w:numId="45" w16cid:durableId="915476382">
    <w:abstractNumId w:val="42"/>
  </w:num>
  <w:num w:numId="46" w16cid:durableId="487326679">
    <w:abstractNumId w:val="54"/>
  </w:num>
  <w:num w:numId="47" w16cid:durableId="83889407">
    <w:abstractNumId w:val="27"/>
  </w:num>
  <w:num w:numId="48" w16cid:durableId="1593050300">
    <w:abstractNumId w:val="25"/>
  </w:num>
  <w:num w:numId="49" w16cid:durableId="954600962">
    <w:abstractNumId w:val="38"/>
  </w:num>
  <w:num w:numId="50" w16cid:durableId="1025324723">
    <w:abstractNumId w:val="41"/>
  </w:num>
  <w:num w:numId="51" w16cid:durableId="323972552">
    <w:abstractNumId w:val="35"/>
  </w:num>
  <w:num w:numId="52" w16cid:durableId="1434742269">
    <w:abstractNumId w:val="34"/>
  </w:num>
  <w:num w:numId="53" w16cid:durableId="1670327107">
    <w:abstractNumId w:val="8"/>
  </w:num>
  <w:num w:numId="54" w16cid:durableId="162402921">
    <w:abstractNumId w:val="64"/>
  </w:num>
  <w:num w:numId="55" w16cid:durableId="212666526">
    <w:abstractNumId w:val="49"/>
  </w:num>
  <w:num w:numId="56" w16cid:durableId="2114470971">
    <w:abstractNumId w:val="12"/>
  </w:num>
  <w:num w:numId="57" w16cid:durableId="1205947945">
    <w:abstractNumId w:val="66"/>
  </w:num>
  <w:num w:numId="58" w16cid:durableId="405306430">
    <w:abstractNumId w:val="13"/>
  </w:num>
  <w:num w:numId="59" w16cid:durableId="137041347">
    <w:abstractNumId w:val="73"/>
  </w:num>
  <w:num w:numId="60" w16cid:durableId="987635320">
    <w:abstractNumId w:val="45"/>
  </w:num>
  <w:num w:numId="61" w16cid:durableId="1362628710">
    <w:abstractNumId w:val="6"/>
  </w:num>
  <w:num w:numId="62" w16cid:durableId="287008916">
    <w:abstractNumId w:val="48"/>
  </w:num>
  <w:num w:numId="63" w16cid:durableId="1660499027">
    <w:abstractNumId w:val="5"/>
  </w:num>
  <w:num w:numId="64" w16cid:durableId="1455296574">
    <w:abstractNumId w:val="55"/>
  </w:num>
  <w:num w:numId="65" w16cid:durableId="140193120">
    <w:abstractNumId w:val="60"/>
  </w:num>
  <w:num w:numId="66" w16cid:durableId="1836341780">
    <w:abstractNumId w:val="14"/>
  </w:num>
  <w:num w:numId="67" w16cid:durableId="1546991585">
    <w:abstractNumId w:val="59"/>
  </w:num>
  <w:num w:numId="68" w16cid:durableId="1175341957">
    <w:abstractNumId w:val="63"/>
  </w:num>
  <w:num w:numId="69" w16cid:durableId="1201699376">
    <w:abstractNumId w:val="36"/>
  </w:num>
  <w:num w:numId="70" w16cid:durableId="538665728">
    <w:abstractNumId w:val="40"/>
  </w:num>
  <w:num w:numId="71" w16cid:durableId="542525109">
    <w:abstractNumId w:val="30"/>
  </w:num>
  <w:num w:numId="72" w16cid:durableId="1773741751">
    <w:abstractNumId w:val="67"/>
  </w:num>
  <w:num w:numId="73" w16cid:durableId="348919510">
    <w:abstractNumId w:val="11"/>
  </w:num>
  <w:num w:numId="74" w16cid:durableId="1378505889">
    <w:abstractNumId w:val="23"/>
  </w:num>
  <w:num w:numId="75" w16cid:durableId="679819916">
    <w:abstractNumId w:val="24"/>
  </w:num>
  <w:num w:numId="76" w16cid:durableId="1434739443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C7D"/>
    <w:rsid w:val="00003406"/>
    <w:rsid w:val="00016EEA"/>
    <w:rsid w:val="00046DD5"/>
    <w:rsid w:val="00055813"/>
    <w:rsid w:val="0008054D"/>
    <w:rsid w:val="000A3D2A"/>
    <w:rsid w:val="000B6F9B"/>
    <w:rsid w:val="000C01F1"/>
    <w:rsid w:val="000C3EF2"/>
    <w:rsid w:val="000E31C1"/>
    <w:rsid w:val="000E4271"/>
    <w:rsid w:val="000F0330"/>
    <w:rsid w:val="000F3F69"/>
    <w:rsid w:val="001103B5"/>
    <w:rsid w:val="001213CA"/>
    <w:rsid w:val="0013196F"/>
    <w:rsid w:val="00133DA0"/>
    <w:rsid w:val="00142D8B"/>
    <w:rsid w:val="001521F5"/>
    <w:rsid w:val="001648AB"/>
    <w:rsid w:val="001727F0"/>
    <w:rsid w:val="00183524"/>
    <w:rsid w:val="0019472E"/>
    <w:rsid w:val="001A1035"/>
    <w:rsid w:val="001A2A4D"/>
    <w:rsid w:val="001A6779"/>
    <w:rsid w:val="001A72F2"/>
    <w:rsid w:val="001C5088"/>
    <w:rsid w:val="001E08EA"/>
    <w:rsid w:val="001E3120"/>
    <w:rsid w:val="001E772F"/>
    <w:rsid w:val="0024594C"/>
    <w:rsid w:val="00247B53"/>
    <w:rsid w:val="002554D0"/>
    <w:rsid w:val="002647BE"/>
    <w:rsid w:val="0028084D"/>
    <w:rsid w:val="00281BDF"/>
    <w:rsid w:val="00284F5A"/>
    <w:rsid w:val="00293C0F"/>
    <w:rsid w:val="002B50C8"/>
    <w:rsid w:val="002C0BC3"/>
    <w:rsid w:val="002F32F8"/>
    <w:rsid w:val="00301AD3"/>
    <w:rsid w:val="003031F1"/>
    <w:rsid w:val="00313C30"/>
    <w:rsid w:val="003250D7"/>
    <w:rsid w:val="00337D09"/>
    <w:rsid w:val="0035683B"/>
    <w:rsid w:val="0036450D"/>
    <w:rsid w:val="00365C8C"/>
    <w:rsid w:val="003924F4"/>
    <w:rsid w:val="003B0998"/>
    <w:rsid w:val="003B50CD"/>
    <w:rsid w:val="0041098B"/>
    <w:rsid w:val="004256AA"/>
    <w:rsid w:val="004340B2"/>
    <w:rsid w:val="004406BA"/>
    <w:rsid w:val="0045163F"/>
    <w:rsid w:val="004602BA"/>
    <w:rsid w:val="00462E18"/>
    <w:rsid w:val="004740B1"/>
    <w:rsid w:val="004929F1"/>
    <w:rsid w:val="004A74EC"/>
    <w:rsid w:val="004C33AD"/>
    <w:rsid w:val="004E0B19"/>
    <w:rsid w:val="004F3024"/>
    <w:rsid w:val="004F525C"/>
    <w:rsid w:val="004F7991"/>
    <w:rsid w:val="00501227"/>
    <w:rsid w:val="00521C30"/>
    <w:rsid w:val="00531663"/>
    <w:rsid w:val="00534ACD"/>
    <w:rsid w:val="00542631"/>
    <w:rsid w:val="005437AC"/>
    <w:rsid w:val="00555A5A"/>
    <w:rsid w:val="00562148"/>
    <w:rsid w:val="00570846"/>
    <w:rsid w:val="00570B47"/>
    <w:rsid w:val="00571654"/>
    <w:rsid w:val="005A2CA4"/>
    <w:rsid w:val="005D63F8"/>
    <w:rsid w:val="005E0BBE"/>
    <w:rsid w:val="005E49BB"/>
    <w:rsid w:val="005F65A0"/>
    <w:rsid w:val="00607AE5"/>
    <w:rsid w:val="00664853"/>
    <w:rsid w:val="006817F7"/>
    <w:rsid w:val="006A2BA9"/>
    <w:rsid w:val="006B6241"/>
    <w:rsid w:val="006D1BE3"/>
    <w:rsid w:val="006D6859"/>
    <w:rsid w:val="006E0164"/>
    <w:rsid w:val="006F35A4"/>
    <w:rsid w:val="006F68A4"/>
    <w:rsid w:val="0070073E"/>
    <w:rsid w:val="007044EC"/>
    <w:rsid w:val="0073019E"/>
    <w:rsid w:val="00742F44"/>
    <w:rsid w:val="00743672"/>
    <w:rsid w:val="00782360"/>
    <w:rsid w:val="00790C7D"/>
    <w:rsid w:val="007A1AD3"/>
    <w:rsid w:val="007A33E7"/>
    <w:rsid w:val="007B7526"/>
    <w:rsid w:val="007B7D67"/>
    <w:rsid w:val="007D0073"/>
    <w:rsid w:val="007E0E6E"/>
    <w:rsid w:val="007E3E3D"/>
    <w:rsid w:val="007F2027"/>
    <w:rsid w:val="007F3B77"/>
    <w:rsid w:val="007F588E"/>
    <w:rsid w:val="007F5B9B"/>
    <w:rsid w:val="008131B2"/>
    <w:rsid w:val="008224A7"/>
    <w:rsid w:val="0083367A"/>
    <w:rsid w:val="00842322"/>
    <w:rsid w:val="00862BCF"/>
    <w:rsid w:val="008672CF"/>
    <w:rsid w:val="008819A8"/>
    <w:rsid w:val="008B516B"/>
    <w:rsid w:val="008C1B89"/>
    <w:rsid w:val="008C5025"/>
    <w:rsid w:val="008D0E31"/>
    <w:rsid w:val="008D1BE0"/>
    <w:rsid w:val="008F5318"/>
    <w:rsid w:val="00937D2F"/>
    <w:rsid w:val="00950C9F"/>
    <w:rsid w:val="00950CBC"/>
    <w:rsid w:val="0095328F"/>
    <w:rsid w:val="009667D4"/>
    <w:rsid w:val="0098120D"/>
    <w:rsid w:val="00981C9A"/>
    <w:rsid w:val="0099470B"/>
    <w:rsid w:val="009A0513"/>
    <w:rsid w:val="009B4FEC"/>
    <w:rsid w:val="009F07AD"/>
    <w:rsid w:val="00A00ECD"/>
    <w:rsid w:val="00A039DF"/>
    <w:rsid w:val="00A501D9"/>
    <w:rsid w:val="00A550B9"/>
    <w:rsid w:val="00A66D0A"/>
    <w:rsid w:val="00A845A9"/>
    <w:rsid w:val="00A923B8"/>
    <w:rsid w:val="00A94EFD"/>
    <w:rsid w:val="00AA1370"/>
    <w:rsid w:val="00AA403D"/>
    <w:rsid w:val="00AE2F14"/>
    <w:rsid w:val="00AE6A3B"/>
    <w:rsid w:val="00AF1E48"/>
    <w:rsid w:val="00B003D9"/>
    <w:rsid w:val="00B01104"/>
    <w:rsid w:val="00B22F76"/>
    <w:rsid w:val="00B40D7D"/>
    <w:rsid w:val="00B421AE"/>
    <w:rsid w:val="00B4330D"/>
    <w:rsid w:val="00B45172"/>
    <w:rsid w:val="00B46F63"/>
    <w:rsid w:val="00B5560D"/>
    <w:rsid w:val="00B7084B"/>
    <w:rsid w:val="00B83315"/>
    <w:rsid w:val="00BB7736"/>
    <w:rsid w:val="00BC7195"/>
    <w:rsid w:val="00BD1707"/>
    <w:rsid w:val="00BE4F66"/>
    <w:rsid w:val="00BF5363"/>
    <w:rsid w:val="00C0765B"/>
    <w:rsid w:val="00C35159"/>
    <w:rsid w:val="00C41DE2"/>
    <w:rsid w:val="00C42881"/>
    <w:rsid w:val="00C50793"/>
    <w:rsid w:val="00C61D76"/>
    <w:rsid w:val="00C62599"/>
    <w:rsid w:val="00C66E79"/>
    <w:rsid w:val="00CC2BF2"/>
    <w:rsid w:val="00CC69D8"/>
    <w:rsid w:val="00CE03BC"/>
    <w:rsid w:val="00CE727B"/>
    <w:rsid w:val="00CF3D8F"/>
    <w:rsid w:val="00CF6871"/>
    <w:rsid w:val="00D02968"/>
    <w:rsid w:val="00D27E5B"/>
    <w:rsid w:val="00D35281"/>
    <w:rsid w:val="00D64C55"/>
    <w:rsid w:val="00D77793"/>
    <w:rsid w:val="00D94184"/>
    <w:rsid w:val="00D94A42"/>
    <w:rsid w:val="00D94FE5"/>
    <w:rsid w:val="00DB01B2"/>
    <w:rsid w:val="00DD10AE"/>
    <w:rsid w:val="00DD2DDC"/>
    <w:rsid w:val="00DE3795"/>
    <w:rsid w:val="00DF4E02"/>
    <w:rsid w:val="00DF65D0"/>
    <w:rsid w:val="00E01385"/>
    <w:rsid w:val="00E107C0"/>
    <w:rsid w:val="00E13814"/>
    <w:rsid w:val="00E227F1"/>
    <w:rsid w:val="00E37676"/>
    <w:rsid w:val="00E627DA"/>
    <w:rsid w:val="00EA1E8C"/>
    <w:rsid w:val="00EB3E56"/>
    <w:rsid w:val="00EE2AFF"/>
    <w:rsid w:val="00EE5694"/>
    <w:rsid w:val="00EF6392"/>
    <w:rsid w:val="00F00A05"/>
    <w:rsid w:val="00F0391B"/>
    <w:rsid w:val="00F143B2"/>
    <w:rsid w:val="00F4003B"/>
    <w:rsid w:val="00F5691B"/>
    <w:rsid w:val="00F8024B"/>
    <w:rsid w:val="00F82207"/>
    <w:rsid w:val="00F82241"/>
    <w:rsid w:val="00F950B9"/>
    <w:rsid w:val="00F95C11"/>
    <w:rsid w:val="00F96EBC"/>
    <w:rsid w:val="00FB1942"/>
    <w:rsid w:val="00FC2360"/>
    <w:rsid w:val="00FD6AFD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A43E9"/>
  <w15:docId w15:val="{B20BB8C7-E639-4B87-823E-E0762941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0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F6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50C8"/>
    <w:pPr>
      <w:spacing w:after="160" w:line="259" w:lineRule="auto"/>
      <w:ind w:left="720"/>
      <w:contextualSpacing/>
    </w:pPr>
  </w:style>
  <w:style w:type="character" w:customStyle="1" w:styleId="NoSpacingChar">
    <w:name w:val="No Spacing Char"/>
    <w:link w:val="NoSpacing"/>
    <w:locked/>
    <w:rsid w:val="002B50C8"/>
    <w:rPr>
      <w:rFonts w:eastAsia="Calibri"/>
      <w:sz w:val="24"/>
      <w:szCs w:val="24"/>
    </w:rPr>
  </w:style>
  <w:style w:type="paragraph" w:styleId="NoSpacing">
    <w:name w:val="No Spacing"/>
    <w:link w:val="NoSpacingChar"/>
    <w:qFormat/>
    <w:rsid w:val="002B50C8"/>
    <w:rPr>
      <w:rFonts w:eastAsia="Calibri"/>
      <w:sz w:val="24"/>
      <w:szCs w:val="24"/>
    </w:rPr>
  </w:style>
  <w:style w:type="paragraph" w:customStyle="1" w:styleId="Default">
    <w:name w:val="Default"/>
    <w:rsid w:val="00AE6A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ubtitlu">
    <w:name w:val="subtitlu"/>
    <w:basedOn w:val="Normal"/>
    <w:uiPriority w:val="99"/>
    <w:rsid w:val="00E01385"/>
    <w:pPr>
      <w:tabs>
        <w:tab w:val="left" w:leader="dot" w:pos="4252"/>
        <w:tab w:val="left" w:leader="dot" w:pos="8504"/>
      </w:tabs>
      <w:autoSpaceDE w:val="0"/>
      <w:autoSpaceDN w:val="0"/>
      <w:adjustRightInd w:val="0"/>
      <w:spacing w:after="0" w:line="320" w:lineRule="atLeast"/>
      <w:jc w:val="center"/>
      <w:textAlignment w:val="center"/>
    </w:pPr>
    <w:rPr>
      <w:rFonts w:ascii="Rum Raisin" w:eastAsia="Times New Roman" w:hAnsi="Rum Raisin" w:cs="Rum Raisin"/>
      <w:color w:val="C5168C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E01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33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E13814"/>
    <w:pPr>
      <w:tabs>
        <w:tab w:val="center" w:pos="4153"/>
        <w:tab w:val="right" w:pos="8306"/>
      </w:tabs>
      <w:snapToGrid w:val="0"/>
    </w:pPr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E13814"/>
    <w:rPr>
      <w:rFonts w:ascii="Calibri" w:eastAsia="Calibri" w:hAnsi="Calibr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26A1-6B09-4B3E-BFF4-A45E7ABC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Rush</cp:lastModifiedBy>
  <cp:revision>165</cp:revision>
  <cp:lastPrinted>2024-10-01T14:41:00Z</cp:lastPrinted>
  <dcterms:created xsi:type="dcterms:W3CDTF">2019-09-04T08:11:00Z</dcterms:created>
  <dcterms:modified xsi:type="dcterms:W3CDTF">2025-09-12T03:00:00Z</dcterms:modified>
</cp:coreProperties>
</file>