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BB51" w14:textId="287AFC2D" w:rsidR="00C06C12" w:rsidRPr="00C06C12" w:rsidRDefault="008C6E18" w:rsidP="00C06C12">
      <w:pPr>
        <w:rPr>
          <w:b/>
          <w:bCs/>
        </w:rPr>
      </w:pPr>
      <w:r>
        <w:rPr>
          <w:b/>
          <w:bCs/>
          <w:lang w:val="ro-RO"/>
        </w:rPr>
        <w:t xml:space="preserve">                                                             </w:t>
      </w:r>
      <w:r w:rsidR="00C06C12" w:rsidRPr="00C06C12">
        <w:rPr>
          <w:b/>
          <w:bCs/>
        </w:rPr>
        <w:t>„Intrusul” de Marin Preda</w:t>
      </w:r>
    </w:p>
    <w:p w14:paraId="4F03D3FD" w14:textId="77777777" w:rsidR="00C06C12" w:rsidRPr="00C06C12" w:rsidRDefault="00C06C12" w:rsidP="00C06C12">
      <w:r w:rsidRPr="00C06C12">
        <w:t xml:space="preserve">Romanul </w:t>
      </w:r>
      <w:r w:rsidRPr="00C06C12">
        <w:rPr>
          <w:i/>
          <w:iCs/>
        </w:rPr>
        <w:t>Intrusul</w:t>
      </w:r>
      <w:r w:rsidRPr="00C06C12">
        <w:t xml:space="preserve"> (1968) continuă explorarea lui Marin Preda asupra condiției omului prins în transformările societății românești postbelice. Spre deosebire de universul rural din </w:t>
      </w:r>
      <w:r w:rsidRPr="00C06C12">
        <w:rPr>
          <w:i/>
          <w:iCs/>
        </w:rPr>
        <w:t>Moromeții</w:t>
      </w:r>
      <w:r w:rsidRPr="00C06C12">
        <w:t xml:space="preserve">, aici autorul mută acțiunea în mediul industrial și urban, surprinzând </w:t>
      </w:r>
      <w:r w:rsidRPr="00C06C12">
        <w:rPr>
          <w:b/>
          <w:bCs/>
        </w:rPr>
        <w:t>tensiunile colectivului, presiunile morale și drama individului singuratic</w:t>
      </w:r>
      <w:r w:rsidRPr="00C06C12">
        <w:t>.</w:t>
      </w:r>
    </w:p>
    <w:p w14:paraId="60E86846" w14:textId="77777777" w:rsidR="00C06C12" w:rsidRPr="00C06C12" w:rsidRDefault="00C06C12" w:rsidP="00C06C12">
      <w:r w:rsidRPr="00C06C12">
        <w:t xml:space="preserve">Personajul central este </w:t>
      </w:r>
      <w:r w:rsidRPr="00C06C12">
        <w:rPr>
          <w:b/>
          <w:bCs/>
        </w:rPr>
        <w:t>Călin Surupăceanu</w:t>
      </w:r>
      <w:r w:rsidRPr="00C06C12">
        <w:t xml:space="preserve">, un tânăr inginer trimis la un combinat metalurgic pentru a contribui la dezvoltarea producției. Deși este competent și ambițios, Călin se lovește de </w:t>
      </w:r>
      <w:r w:rsidRPr="00C06C12">
        <w:rPr>
          <w:b/>
          <w:bCs/>
        </w:rPr>
        <w:t>neîncrederea colegilor, de rigiditatea birocratică și de invidia celor care văd în el un outsider</w:t>
      </w:r>
      <w:r w:rsidRPr="00C06C12">
        <w:t>. Din primele zile, el trăiește sentimentul de a fi un „intrus”: cineva care, deși are intenții bune și cunoștințe solide, nu reușește să fie acceptat de colectiv.</w:t>
      </w:r>
    </w:p>
    <w:p w14:paraId="4EF53DB0" w14:textId="77777777" w:rsidR="00C06C12" w:rsidRPr="00C06C12" w:rsidRDefault="00C06C12" w:rsidP="00C06C12">
      <w:r w:rsidRPr="00C06C12">
        <w:t xml:space="preserve">Pe plan profesional, romanul surprinde conflictele dintre </w:t>
      </w:r>
      <w:r w:rsidRPr="00C06C12">
        <w:rPr>
          <w:b/>
          <w:bCs/>
        </w:rPr>
        <w:t>idealul muncii cinstite</w:t>
      </w:r>
      <w:r w:rsidRPr="00C06C12">
        <w:t xml:space="preserve"> și realitatea dominată de interese meschine, nepotism și compromisuri. Călin vrea să schimbe lucrurile, să aducă inovații și să pună în practică soluții moderne, dar întâmpină rezistență din partea superiorilor și ostilitatea colegilor. În jurul său, oamenii preferă conformismul și micile aranjamente în locul progresului.</w:t>
      </w:r>
    </w:p>
    <w:p w14:paraId="314C773C" w14:textId="77777777" w:rsidR="00C06C12" w:rsidRPr="00C06C12" w:rsidRDefault="00C06C12" w:rsidP="00C06C12">
      <w:r w:rsidRPr="00C06C12">
        <w:t xml:space="preserve">Pe plan personal, Călin trăiește o </w:t>
      </w:r>
      <w:r w:rsidRPr="00C06C12">
        <w:rPr>
          <w:b/>
          <w:bCs/>
        </w:rPr>
        <w:t>criză afectivă și existențială</w:t>
      </w:r>
      <w:r w:rsidRPr="00C06C12">
        <w:t>. Relațiile lui sentimentale sunt marcate de neînțelegeri și deziluzii, iar singurătatea devine un element central al destinului său. Deși caută apropierea de ceilalți, simte mereu că nu aparține pe deplin niciunei comunități, niciunui cerc de prieteni, niciunei iubiri. Amintirile din copilărie și tinerețe – anii de școală, greutățile și pierderile trăite – revin constant și îi adâncesc sentimentul de înstrăinare.</w:t>
      </w:r>
    </w:p>
    <w:p w14:paraId="5D86FAA8" w14:textId="77777777" w:rsidR="00C06C12" w:rsidRPr="00C06C12" w:rsidRDefault="00C06C12" w:rsidP="00C06C12">
      <w:r w:rsidRPr="00C06C12">
        <w:t xml:space="preserve">Romanul se construiește pe o </w:t>
      </w:r>
      <w:r w:rsidRPr="00C06C12">
        <w:rPr>
          <w:b/>
          <w:bCs/>
        </w:rPr>
        <w:t>analiză psihologică atentă</w:t>
      </w:r>
      <w:r w:rsidRPr="00C06C12">
        <w:t>, autorul explorând frământările interioare ale lui Călin: neliniștea, dorința de afirmare, spaima de ratare, nevoia de a fi iubit și recunoscut. Preda arată că drama eroului nu este doar socială, ci mai ales existențială – o incapacitate de a găsi un echilibru între aspirațiile sale și lumea care îl respinge.</w:t>
      </w:r>
    </w:p>
    <w:p w14:paraId="1E4AF246" w14:textId="77777777" w:rsidR="00C06C12" w:rsidRPr="00C06C12" w:rsidRDefault="00C06C12" w:rsidP="00C06C12">
      <w:r w:rsidRPr="00C06C12">
        <w:t xml:space="preserve">Finalul romanului nu oferă o rezolvare clară, accentuând ideea de </w:t>
      </w:r>
      <w:r w:rsidRPr="00C06C12">
        <w:rPr>
          <w:b/>
          <w:bCs/>
        </w:rPr>
        <w:t>destin frânt</w:t>
      </w:r>
      <w:r w:rsidRPr="00C06C12">
        <w:t xml:space="preserve">. Călin rămâne un „intrus” atât în colectivul profesional, cât și în propria viață personală. Romanul se transformă într-o </w:t>
      </w:r>
      <w:r w:rsidRPr="00C06C12">
        <w:rPr>
          <w:b/>
          <w:bCs/>
        </w:rPr>
        <w:t>meditație asupra condiției omului modern</w:t>
      </w:r>
      <w:r w:rsidRPr="00C06C12">
        <w:t>, prins între dorința de autenticitate și constrângerile unei societăți uniformizante.</w:t>
      </w:r>
    </w:p>
    <w:p w14:paraId="304FFEF5" w14:textId="77777777" w:rsidR="008C6E18" w:rsidRDefault="008C6E18" w:rsidP="00C06C12"/>
    <w:p w14:paraId="5339D84D" w14:textId="77777777" w:rsidR="008C6E18" w:rsidRDefault="00C06C12" w:rsidP="00C06C12">
      <w:pPr>
        <w:rPr>
          <w:b/>
          <w:bCs/>
        </w:rPr>
      </w:pPr>
      <w:r w:rsidRPr="00C06C12">
        <w:rPr>
          <w:b/>
          <w:bCs/>
        </w:rPr>
        <w:t>Mesaj:</w:t>
      </w:r>
    </w:p>
    <w:p w14:paraId="37D65AE6" w14:textId="77777777" w:rsidR="008C6E18" w:rsidRDefault="008C6E18" w:rsidP="00C06C12">
      <w:r w:rsidRPr="00C06C12">
        <w:t>Romanul ilustrează drama individului care, deși pregătit și animat de idealuri, nu reușește să se integreze într-un colectiv rigid și ostil, rămânând prizonier al singurătății și al înstrăinării.</w:t>
      </w:r>
    </w:p>
    <w:p w14:paraId="78ECE4B1" w14:textId="46A80BB8" w:rsidR="00C06C12" w:rsidRPr="00C06C12" w:rsidRDefault="00C06C12" w:rsidP="00C06C12">
      <w:r w:rsidRPr="00C06C12">
        <w:br/>
        <w:t xml:space="preserve">Marin Preda sugerează că adevărata dramă a omului nu este doar materială sau socială, ci și </w:t>
      </w:r>
      <w:r w:rsidRPr="00C06C12">
        <w:rPr>
          <w:b/>
          <w:bCs/>
        </w:rPr>
        <w:t>morală și existențială</w:t>
      </w:r>
      <w:r w:rsidRPr="00C06C12">
        <w:t xml:space="preserve">: incapacitatea de a-și păstra identitatea și de a fi acceptat într-o lume dominată de compromisuri și prejudecăți. </w:t>
      </w:r>
      <w:r w:rsidRPr="00C06C12">
        <w:rPr>
          <w:i/>
          <w:iCs/>
        </w:rPr>
        <w:t>Intrusul</w:t>
      </w:r>
      <w:r w:rsidRPr="00C06C12">
        <w:t xml:space="preserve"> devine un avertisment asupra fragilității individului în fața presiunilor sociale și un apel la luciditate și autenticitate.</w:t>
      </w:r>
    </w:p>
    <w:p w14:paraId="1EC5F551"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97"/>
    <w:rsid w:val="00604097"/>
    <w:rsid w:val="00645021"/>
    <w:rsid w:val="008C6E18"/>
    <w:rsid w:val="00913256"/>
    <w:rsid w:val="00C06C12"/>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9C8C"/>
  <w15:chartTrackingRefBased/>
  <w15:docId w15:val="{905C29C7-2094-40B6-8A67-036D750E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097"/>
    <w:rPr>
      <w:rFonts w:eastAsiaTheme="majorEastAsia" w:cstheme="majorBidi"/>
      <w:color w:val="272727" w:themeColor="text1" w:themeTint="D8"/>
    </w:rPr>
  </w:style>
  <w:style w:type="paragraph" w:styleId="Title">
    <w:name w:val="Title"/>
    <w:basedOn w:val="Normal"/>
    <w:next w:val="Normal"/>
    <w:link w:val="TitleChar"/>
    <w:uiPriority w:val="10"/>
    <w:qFormat/>
    <w:rsid w:val="00604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097"/>
    <w:pPr>
      <w:spacing w:before="160"/>
      <w:jc w:val="center"/>
    </w:pPr>
    <w:rPr>
      <w:i/>
      <w:iCs/>
      <w:color w:val="404040" w:themeColor="text1" w:themeTint="BF"/>
    </w:rPr>
  </w:style>
  <w:style w:type="character" w:customStyle="1" w:styleId="QuoteChar">
    <w:name w:val="Quote Char"/>
    <w:basedOn w:val="DefaultParagraphFont"/>
    <w:link w:val="Quote"/>
    <w:uiPriority w:val="29"/>
    <w:rsid w:val="00604097"/>
    <w:rPr>
      <w:i/>
      <w:iCs/>
      <w:color w:val="404040" w:themeColor="text1" w:themeTint="BF"/>
    </w:rPr>
  </w:style>
  <w:style w:type="paragraph" w:styleId="ListParagraph">
    <w:name w:val="List Paragraph"/>
    <w:basedOn w:val="Normal"/>
    <w:uiPriority w:val="34"/>
    <w:qFormat/>
    <w:rsid w:val="00604097"/>
    <w:pPr>
      <w:ind w:left="720"/>
      <w:contextualSpacing/>
    </w:pPr>
  </w:style>
  <w:style w:type="character" w:styleId="IntenseEmphasis">
    <w:name w:val="Intense Emphasis"/>
    <w:basedOn w:val="DefaultParagraphFont"/>
    <w:uiPriority w:val="21"/>
    <w:qFormat/>
    <w:rsid w:val="00604097"/>
    <w:rPr>
      <w:i/>
      <w:iCs/>
      <w:color w:val="2F5496" w:themeColor="accent1" w:themeShade="BF"/>
    </w:rPr>
  </w:style>
  <w:style w:type="paragraph" w:styleId="IntenseQuote">
    <w:name w:val="Intense Quote"/>
    <w:basedOn w:val="Normal"/>
    <w:next w:val="Normal"/>
    <w:link w:val="IntenseQuoteChar"/>
    <w:uiPriority w:val="30"/>
    <w:qFormat/>
    <w:rsid w:val="00604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097"/>
    <w:rPr>
      <w:i/>
      <w:iCs/>
      <w:color w:val="2F5496" w:themeColor="accent1" w:themeShade="BF"/>
    </w:rPr>
  </w:style>
  <w:style w:type="character" w:styleId="IntenseReference">
    <w:name w:val="Intense Reference"/>
    <w:basedOn w:val="DefaultParagraphFont"/>
    <w:uiPriority w:val="32"/>
    <w:qFormat/>
    <w:rsid w:val="00604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2025-08-28T13:53:00Z</dcterms:created>
  <dcterms:modified xsi:type="dcterms:W3CDTF">2025-08-31T15:14:00Z</dcterms:modified>
</cp:coreProperties>
</file>