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E593" w14:textId="37BEC6C9" w:rsidR="00EC3752" w:rsidRPr="00EC3752" w:rsidRDefault="005915E0" w:rsidP="00EC3752">
      <w:pPr>
        <w:rPr>
          <w:b/>
          <w:bCs/>
        </w:rPr>
      </w:pPr>
      <w:r>
        <w:rPr>
          <w:b/>
          <w:bCs/>
          <w:lang w:val="ro-RO"/>
        </w:rPr>
        <w:t xml:space="preserve">                                      </w:t>
      </w:r>
      <w:r w:rsidR="00EC3752" w:rsidRPr="00EC3752">
        <w:rPr>
          <w:b/>
          <w:bCs/>
        </w:rPr>
        <w:t>Rezumat – „Flori de gh</w:t>
      </w:r>
      <w:r>
        <w:rPr>
          <w:b/>
          <w:bCs/>
          <w:lang w:val="ro-RO"/>
        </w:rPr>
        <w:t>i</w:t>
      </w:r>
      <w:r w:rsidR="00EC3752" w:rsidRPr="00EC3752">
        <w:rPr>
          <w:b/>
          <w:bCs/>
        </w:rPr>
        <w:t>ață” de Cezar Petrescu</w:t>
      </w:r>
    </w:p>
    <w:p w14:paraId="4BB5E895" w14:textId="594291C7" w:rsidR="00EC3752" w:rsidRPr="00EC3752" w:rsidRDefault="00EC3752" w:rsidP="00EC3752">
      <w:r w:rsidRPr="00EC3752">
        <w:t xml:space="preserve">Volumul </w:t>
      </w:r>
      <w:r w:rsidRPr="00EC3752">
        <w:rPr>
          <w:i/>
          <w:iCs/>
        </w:rPr>
        <w:t>Flori de gh</w:t>
      </w:r>
      <w:r w:rsidR="005915E0">
        <w:rPr>
          <w:i/>
          <w:iCs/>
          <w:lang w:val="ro-RO"/>
        </w:rPr>
        <w:t>i</w:t>
      </w:r>
      <w:r w:rsidRPr="00EC3752">
        <w:rPr>
          <w:i/>
          <w:iCs/>
        </w:rPr>
        <w:t>ață</w:t>
      </w:r>
      <w:r w:rsidRPr="00EC3752">
        <w:t xml:space="preserve"> se înscrie în proza fantastică a lui Cezar Petrescu și adună o serie de povestiri care surprind </w:t>
      </w:r>
      <w:r w:rsidRPr="00EC3752">
        <w:rPr>
          <w:b/>
          <w:bCs/>
        </w:rPr>
        <w:t>îmbinarea subtilă dintre real și ireal, dintre lumea concretă și dimensiunile ascunse ale existenței</w:t>
      </w:r>
      <w:r w:rsidRPr="00EC3752">
        <w:t>.</w:t>
      </w:r>
    </w:p>
    <w:p w14:paraId="1CA86E1A" w14:textId="77777777" w:rsidR="00EC3752" w:rsidRPr="00EC3752" w:rsidRDefault="00EC3752" w:rsidP="00EC3752">
      <w:r w:rsidRPr="00EC3752">
        <w:t>Titlul are valoare simbolică: „florile de gheață” sunt forme fragile, de o frumusețe rece, dar trecătoare, la fel ca momentele vieții și experiențele misterioase prin care trec personajele. Ele sugerează și ideea că fantasticul este prezent, chiar dacă pentru o clipă, în existența cotidiană.</w:t>
      </w:r>
    </w:p>
    <w:p w14:paraId="0494AA59" w14:textId="77777777" w:rsidR="00EC3752" w:rsidRPr="00EC3752" w:rsidRDefault="00EC3752" w:rsidP="00EC3752">
      <w:r w:rsidRPr="00EC3752">
        <w:t xml:space="preserve">Povestirile prezintă personaje obișnuite – oameni aflați în mijlocul vieții de zi cu zi – care se confruntă, la un moment dat, cu </w:t>
      </w:r>
      <w:r w:rsidRPr="00EC3752">
        <w:rPr>
          <w:b/>
          <w:bCs/>
        </w:rPr>
        <w:t>situații ieșite din comun</w:t>
      </w:r>
      <w:r w:rsidRPr="00EC3752">
        <w:t xml:space="preserve">: vise premonitorii, coincidențe inexplicabile, senzația că timpul sau spațiul se răstoarnă, întâlniri stranii care par desprinse din altă lume. Fantasticul nu apare ca un miracol vizibil, ci ca o </w:t>
      </w:r>
      <w:r w:rsidRPr="00EC3752">
        <w:rPr>
          <w:b/>
          <w:bCs/>
        </w:rPr>
        <w:t>fisură în real</w:t>
      </w:r>
      <w:r w:rsidRPr="00EC3752">
        <w:t>, o alunecare lentă spre necunoscut.</w:t>
      </w:r>
    </w:p>
    <w:p w14:paraId="5657D612" w14:textId="77777777" w:rsidR="00EC3752" w:rsidRPr="00EC3752" w:rsidRDefault="00EC3752" w:rsidP="00EC3752">
      <w:r w:rsidRPr="00EC3752">
        <w:t xml:space="preserve">Autorul insistă asupra </w:t>
      </w:r>
      <w:r w:rsidRPr="00EC3752">
        <w:rPr>
          <w:b/>
          <w:bCs/>
        </w:rPr>
        <w:t>transformării interioare</w:t>
      </w:r>
      <w:r w:rsidRPr="00EC3752">
        <w:t xml:space="preserve"> a eroilor: confruntați cu neprevăzutul, aceștia se văd obligați să-și pună întrebări despre destin, despre viață și moarte, despre sensul existenței. În multe dintre povestiri, fantasticul este o oglindă a propriilor frământări sufletești, un mod de a face vizibile neliniștile lăuntrice.</w:t>
      </w:r>
    </w:p>
    <w:p w14:paraId="02BC6428" w14:textId="77777777" w:rsidR="00EC3752" w:rsidRPr="00EC3752" w:rsidRDefault="00EC3752" w:rsidP="00EC3752">
      <w:r w:rsidRPr="00EC3752">
        <w:t xml:space="preserve">„Florile de gheață” devin, astfel, un simbol al </w:t>
      </w:r>
      <w:r w:rsidRPr="00EC3752">
        <w:rPr>
          <w:b/>
          <w:bCs/>
        </w:rPr>
        <w:t>efemerității vieții umane</w:t>
      </w:r>
      <w:r w:rsidRPr="00EC3752">
        <w:t>. Ele arată că tot ceea ce este frumos și luminos este și fragil, sortit dispariției. La fel, certitudinile rațiunii se pot risipi în fața unor întâmplări inexplicabile, iar omul se descoperă vulnerabil și neputincios.</w:t>
      </w:r>
    </w:p>
    <w:p w14:paraId="105B106D" w14:textId="77777777" w:rsidR="00EC3752" w:rsidRPr="00EC3752" w:rsidRDefault="00EC3752" w:rsidP="00EC3752">
      <w:r w:rsidRPr="00EC3752">
        <w:t xml:space="preserve">Stilistic, Cezar Petrescu îmbină </w:t>
      </w:r>
      <w:r w:rsidRPr="00EC3752">
        <w:rPr>
          <w:b/>
          <w:bCs/>
        </w:rPr>
        <w:t>realismul descrierii</w:t>
      </w:r>
      <w:r w:rsidRPr="00EC3752">
        <w:t xml:space="preserve"> – prin detalii concrete, scene de viață comună – cu </w:t>
      </w:r>
      <w:r w:rsidRPr="00EC3752">
        <w:rPr>
          <w:b/>
          <w:bCs/>
        </w:rPr>
        <w:t>atmosfera de mister și neliniște</w:t>
      </w:r>
      <w:r w:rsidRPr="00EC3752">
        <w:t>. Această combinație dă impresia că fantasticul este ascuns chiar în inima realului, că orice moment banal poate fi poarta spre necunoscut.</w:t>
      </w:r>
    </w:p>
    <w:p w14:paraId="1091DA6D" w14:textId="77777777" w:rsidR="00EC3752" w:rsidRPr="00EC3752" w:rsidRDefault="00EC3752" w:rsidP="00EC3752">
      <w:r w:rsidRPr="00EC3752">
        <w:t xml:space="preserve">Prin aceste povestiri, scriitorul oferă nu doar simple narațiuni fantastice, ci și </w:t>
      </w:r>
      <w:r w:rsidRPr="00EC3752">
        <w:rPr>
          <w:b/>
          <w:bCs/>
        </w:rPr>
        <w:t>reflecții alegorice asupra condiției umane</w:t>
      </w:r>
      <w:r w:rsidRPr="00EC3752">
        <w:t>: fragilitatea existenței, imposibilitatea de a cunoaște totul, confruntarea cu necunoscutul și dorința omului de a găsi sens în lumea care îl depășește.</w:t>
      </w:r>
    </w:p>
    <w:p w14:paraId="53EB8058" w14:textId="77777777" w:rsidR="005915E0" w:rsidRDefault="00EC3752" w:rsidP="00EC3752">
      <w:pPr>
        <w:rPr>
          <w:b/>
          <w:bCs/>
        </w:rPr>
      </w:pPr>
      <w:r w:rsidRPr="00EC3752">
        <w:rPr>
          <w:b/>
          <w:bCs/>
        </w:rPr>
        <w:t>Mesaj</w:t>
      </w:r>
      <w:r w:rsidR="005915E0">
        <w:rPr>
          <w:b/>
          <w:bCs/>
          <w:lang w:val="ro-RO"/>
        </w:rPr>
        <w:t>ul textului</w:t>
      </w:r>
      <w:r w:rsidRPr="00EC3752">
        <w:rPr>
          <w:b/>
          <w:bCs/>
        </w:rPr>
        <w:t>:</w:t>
      </w:r>
    </w:p>
    <w:p w14:paraId="6314F10E" w14:textId="0CA791C1" w:rsidR="00EC3752" w:rsidRPr="00EC3752" w:rsidRDefault="005915E0" w:rsidP="00EC3752">
      <w:r w:rsidRPr="00EC3752">
        <w:t>Volumul ilustrează modul în care realitatea cotidiană este pătrunsă de fantastic, care dezvăluie neliniștile și fragilitatea vieții omenești.</w:t>
      </w:r>
      <w:r w:rsidR="00EC3752" w:rsidRPr="00EC3752">
        <w:br/>
        <w:t>Cezar Petrescu sugerează că omul trăiește permanent între certitudinile lumii concrete și taina nevăzută a existenței. Frumusețea și fragilitatea vieții, asemenea florilor de gheață, arată că tot ce este omenesc este trecător, dar tocmai prin această efemeritate se dezvăluie adevărata profunzime a existenței.</w:t>
      </w:r>
    </w:p>
    <w:p w14:paraId="364FA32F"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6C"/>
    <w:rsid w:val="00336F6C"/>
    <w:rsid w:val="004C6446"/>
    <w:rsid w:val="005915E0"/>
    <w:rsid w:val="00913256"/>
    <w:rsid w:val="00CB352D"/>
    <w:rsid w:val="00E51F71"/>
    <w:rsid w:val="00EC37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D445"/>
  <w15:chartTrackingRefBased/>
  <w15:docId w15:val="{64A6BEEE-650B-4E66-AE60-413BB7FF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F6C"/>
    <w:rPr>
      <w:rFonts w:eastAsiaTheme="majorEastAsia" w:cstheme="majorBidi"/>
      <w:color w:val="272727" w:themeColor="text1" w:themeTint="D8"/>
    </w:rPr>
  </w:style>
  <w:style w:type="paragraph" w:styleId="Title">
    <w:name w:val="Title"/>
    <w:basedOn w:val="Normal"/>
    <w:next w:val="Normal"/>
    <w:link w:val="TitleChar"/>
    <w:uiPriority w:val="10"/>
    <w:qFormat/>
    <w:rsid w:val="00336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F6C"/>
    <w:pPr>
      <w:spacing w:before="160"/>
      <w:jc w:val="center"/>
    </w:pPr>
    <w:rPr>
      <w:i/>
      <w:iCs/>
      <w:color w:val="404040" w:themeColor="text1" w:themeTint="BF"/>
    </w:rPr>
  </w:style>
  <w:style w:type="character" w:customStyle="1" w:styleId="QuoteChar">
    <w:name w:val="Quote Char"/>
    <w:basedOn w:val="DefaultParagraphFont"/>
    <w:link w:val="Quote"/>
    <w:uiPriority w:val="29"/>
    <w:rsid w:val="00336F6C"/>
    <w:rPr>
      <w:i/>
      <w:iCs/>
      <w:color w:val="404040" w:themeColor="text1" w:themeTint="BF"/>
    </w:rPr>
  </w:style>
  <w:style w:type="paragraph" w:styleId="ListParagraph">
    <w:name w:val="List Paragraph"/>
    <w:basedOn w:val="Normal"/>
    <w:uiPriority w:val="34"/>
    <w:qFormat/>
    <w:rsid w:val="00336F6C"/>
    <w:pPr>
      <w:ind w:left="720"/>
      <w:contextualSpacing/>
    </w:pPr>
  </w:style>
  <w:style w:type="character" w:styleId="IntenseEmphasis">
    <w:name w:val="Intense Emphasis"/>
    <w:basedOn w:val="DefaultParagraphFont"/>
    <w:uiPriority w:val="21"/>
    <w:qFormat/>
    <w:rsid w:val="00336F6C"/>
    <w:rPr>
      <w:i/>
      <w:iCs/>
      <w:color w:val="2F5496" w:themeColor="accent1" w:themeShade="BF"/>
    </w:rPr>
  </w:style>
  <w:style w:type="paragraph" w:styleId="IntenseQuote">
    <w:name w:val="Intense Quote"/>
    <w:basedOn w:val="Normal"/>
    <w:next w:val="Normal"/>
    <w:link w:val="IntenseQuoteChar"/>
    <w:uiPriority w:val="30"/>
    <w:qFormat/>
    <w:rsid w:val="00336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F6C"/>
    <w:rPr>
      <w:i/>
      <w:iCs/>
      <w:color w:val="2F5496" w:themeColor="accent1" w:themeShade="BF"/>
    </w:rPr>
  </w:style>
  <w:style w:type="character" w:styleId="IntenseReference">
    <w:name w:val="Intense Reference"/>
    <w:basedOn w:val="DefaultParagraphFont"/>
    <w:uiPriority w:val="32"/>
    <w:qFormat/>
    <w:rsid w:val="00336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2025-08-21T14:23:00Z</dcterms:created>
  <dcterms:modified xsi:type="dcterms:W3CDTF">2025-08-21T15:45:00Z</dcterms:modified>
</cp:coreProperties>
</file>