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C0FEB" w14:textId="0090EFD8" w:rsidR="008C3B22" w:rsidRPr="0063147B" w:rsidRDefault="0063147B" w:rsidP="0063147B">
      <w:pPr>
        <w:jc w:val="both"/>
        <w:rPr>
          <w:rFonts w:ascii="Verdana" w:hAnsi="Verdana"/>
          <w:b/>
          <w:bCs/>
          <w:sz w:val="24"/>
          <w:szCs w:val="24"/>
        </w:rPr>
      </w:pPr>
      <w:r w:rsidRPr="0063147B">
        <w:rPr>
          <w:rFonts w:ascii="Verdana" w:hAnsi="Verdana"/>
          <w:b/>
          <w:bCs/>
          <w:sz w:val="24"/>
          <w:szCs w:val="24"/>
          <w:lang w:val="ro-RO"/>
        </w:rPr>
        <w:t xml:space="preserve">                </w:t>
      </w:r>
      <w:r w:rsidR="008C3B22" w:rsidRPr="0063147B">
        <w:rPr>
          <w:rFonts w:ascii="Verdana" w:hAnsi="Verdana"/>
          <w:b/>
          <w:bCs/>
          <w:sz w:val="24"/>
          <w:szCs w:val="24"/>
        </w:rPr>
        <w:t>Rezumat – „Povestea unui om leneș” de Ion Creangă</w:t>
      </w:r>
    </w:p>
    <w:p w14:paraId="6BD1068E" w14:textId="77777777" w:rsidR="0063147B" w:rsidRDefault="0063147B" w:rsidP="0063147B">
      <w:pPr>
        <w:jc w:val="both"/>
        <w:rPr>
          <w:rFonts w:ascii="Verdana" w:hAnsi="Verdana"/>
          <w:sz w:val="24"/>
          <w:szCs w:val="24"/>
        </w:rPr>
      </w:pPr>
    </w:p>
    <w:p w14:paraId="1D5B7F1E" w14:textId="534DD429" w:rsidR="008C3B22" w:rsidRPr="0063147B" w:rsidRDefault="008C3B22" w:rsidP="0063147B">
      <w:pPr>
        <w:jc w:val="both"/>
        <w:rPr>
          <w:rFonts w:ascii="Verdana" w:hAnsi="Verdana"/>
          <w:sz w:val="24"/>
          <w:szCs w:val="24"/>
        </w:rPr>
      </w:pPr>
      <w:r w:rsidRPr="0063147B">
        <w:rPr>
          <w:rFonts w:ascii="Verdana" w:hAnsi="Verdana"/>
          <w:sz w:val="24"/>
          <w:szCs w:val="24"/>
        </w:rPr>
        <w:t>Într-un sat trăia un om atât de leneș, încât nici mâncarea din gură nu și-o mesteca. Sătenii, sătui de exemplul său negativ, hotărăsc să-l spânzure pentru a-l îndepărta din comunitate. Îl urcă într-un car și pornesc spre locul de osândă.</w:t>
      </w:r>
    </w:p>
    <w:p w14:paraId="5A286615" w14:textId="77777777" w:rsidR="008C3B22" w:rsidRPr="0063147B" w:rsidRDefault="008C3B22" w:rsidP="0063147B">
      <w:pPr>
        <w:jc w:val="both"/>
        <w:rPr>
          <w:rFonts w:ascii="Verdana" w:hAnsi="Verdana"/>
          <w:sz w:val="24"/>
          <w:szCs w:val="24"/>
        </w:rPr>
      </w:pPr>
      <w:r w:rsidRPr="0063147B">
        <w:rPr>
          <w:rFonts w:ascii="Verdana" w:hAnsi="Verdana"/>
          <w:sz w:val="24"/>
          <w:szCs w:val="24"/>
        </w:rPr>
        <w:t>Pe drum, întâlnesc o cucoană care, înduioșată, crede că omul e bolnav. Aflând adevărul, ea se oferă să-l salveze și să-l adăpostească la moșia ei, unde are un hambar plin cu posmagi, ca el să trăiască liniștit. Sătenii, mirați de norocul leneșului, îl îndeamnă să-i mulțumească binefăcătoarei.</w:t>
      </w:r>
    </w:p>
    <w:p w14:paraId="087DB2DF" w14:textId="5C02E389" w:rsidR="008C3B22" w:rsidRPr="0063147B" w:rsidRDefault="008C3B22" w:rsidP="0063147B">
      <w:pPr>
        <w:jc w:val="both"/>
        <w:rPr>
          <w:rFonts w:ascii="Verdana" w:hAnsi="Verdana"/>
          <w:sz w:val="24"/>
          <w:szCs w:val="24"/>
        </w:rPr>
      </w:pPr>
      <w:r w:rsidRPr="0063147B">
        <w:rPr>
          <w:rFonts w:ascii="Verdana" w:hAnsi="Verdana"/>
          <w:sz w:val="24"/>
          <w:szCs w:val="24"/>
        </w:rPr>
        <w:t>Dar reacția acestuia este de-a dreptul șocantă: întreabă dacă posmagii sunt muiați. Cucoana, dezamăgită de lipsa oricărui efort din partea lui, renunță la intenția de a-l ajuta. Sătenii își dau seama că nu mai e nimic de făcut și își continuă planul inițial, ducându-l la spânzurătoare.</w:t>
      </w:r>
    </w:p>
    <w:p w14:paraId="284081F0" w14:textId="77777777" w:rsidR="0063147B" w:rsidRPr="0063147B" w:rsidRDefault="0063147B" w:rsidP="0063147B">
      <w:pPr>
        <w:jc w:val="both"/>
        <w:rPr>
          <w:rFonts w:ascii="Verdana" w:hAnsi="Verdana"/>
          <w:b/>
          <w:bCs/>
          <w:sz w:val="24"/>
          <w:szCs w:val="24"/>
        </w:rPr>
      </w:pPr>
    </w:p>
    <w:p w14:paraId="5943C3B1" w14:textId="75DFDD7A" w:rsidR="008C3B22" w:rsidRPr="0063147B" w:rsidRDefault="008C3B22" w:rsidP="0063147B">
      <w:pPr>
        <w:jc w:val="both"/>
        <w:rPr>
          <w:rFonts w:ascii="Verdana" w:hAnsi="Verdana"/>
          <w:b/>
          <w:bCs/>
          <w:sz w:val="24"/>
          <w:szCs w:val="24"/>
        </w:rPr>
      </w:pPr>
      <w:r w:rsidRPr="0063147B">
        <w:rPr>
          <w:rFonts w:ascii="Verdana" w:hAnsi="Verdana"/>
          <w:b/>
          <w:bCs/>
          <w:sz w:val="24"/>
          <w:szCs w:val="24"/>
        </w:rPr>
        <w:t>Ideea principală:</w:t>
      </w:r>
    </w:p>
    <w:p w14:paraId="17B73D5D" w14:textId="77777777" w:rsidR="008C3B22" w:rsidRPr="0063147B" w:rsidRDefault="008C3B22" w:rsidP="0063147B">
      <w:pPr>
        <w:jc w:val="both"/>
        <w:rPr>
          <w:rFonts w:ascii="Verdana" w:hAnsi="Verdana"/>
          <w:sz w:val="24"/>
          <w:szCs w:val="24"/>
        </w:rPr>
      </w:pPr>
      <w:r w:rsidRPr="0063147B">
        <w:rPr>
          <w:rFonts w:ascii="Verdana" w:hAnsi="Verdana"/>
          <w:sz w:val="24"/>
          <w:szCs w:val="24"/>
        </w:rPr>
        <w:t>Lenea dusă la extrem duce la degradarea omului și la excluderea sa din comunitate, când nu mai poate fi ajutat nici măcar din milă.</w:t>
      </w:r>
    </w:p>
    <w:p w14:paraId="33BD93B3" w14:textId="77777777" w:rsidR="0063147B" w:rsidRPr="0063147B" w:rsidRDefault="0063147B" w:rsidP="0063147B">
      <w:pPr>
        <w:jc w:val="both"/>
        <w:rPr>
          <w:rFonts w:ascii="Verdana" w:hAnsi="Verdana"/>
          <w:sz w:val="24"/>
          <w:szCs w:val="24"/>
        </w:rPr>
      </w:pPr>
    </w:p>
    <w:p w14:paraId="5114C110" w14:textId="4DC5AE53" w:rsidR="008C3B22" w:rsidRPr="0063147B" w:rsidRDefault="008C3B22" w:rsidP="0063147B">
      <w:pPr>
        <w:jc w:val="both"/>
        <w:rPr>
          <w:rFonts w:ascii="Verdana" w:hAnsi="Verdana"/>
          <w:b/>
          <w:bCs/>
          <w:sz w:val="24"/>
          <w:szCs w:val="24"/>
        </w:rPr>
      </w:pPr>
      <w:r w:rsidRPr="0063147B">
        <w:rPr>
          <w:rFonts w:ascii="Verdana" w:hAnsi="Verdana"/>
          <w:b/>
          <w:bCs/>
          <w:sz w:val="24"/>
          <w:szCs w:val="24"/>
        </w:rPr>
        <w:t>Mesaj:</w:t>
      </w:r>
    </w:p>
    <w:p w14:paraId="243F7023" w14:textId="77777777" w:rsidR="008C3B22" w:rsidRPr="0063147B" w:rsidRDefault="008C3B22" w:rsidP="0063147B">
      <w:pPr>
        <w:jc w:val="both"/>
        <w:rPr>
          <w:rFonts w:ascii="Verdana" w:hAnsi="Verdana"/>
          <w:sz w:val="24"/>
          <w:szCs w:val="24"/>
        </w:rPr>
      </w:pPr>
      <w:r w:rsidRPr="0063147B">
        <w:rPr>
          <w:rFonts w:ascii="Verdana" w:hAnsi="Verdana"/>
          <w:sz w:val="24"/>
          <w:szCs w:val="24"/>
        </w:rPr>
        <w:t>Ion Creangă critică în mod satiric lenea și parazitismul social. Povestea transmite că nici bunăvoința nu poate salva pe cel care refuză orice efort, oricât de mic, pentru propria viață.</w:t>
      </w:r>
    </w:p>
    <w:p w14:paraId="44CB75B8" w14:textId="77777777" w:rsidR="00E51F71" w:rsidRPr="0063147B" w:rsidRDefault="00E51F71" w:rsidP="0063147B">
      <w:pPr>
        <w:jc w:val="both"/>
        <w:rPr>
          <w:rFonts w:ascii="Verdana" w:hAnsi="Verdana"/>
          <w:sz w:val="24"/>
          <w:szCs w:val="24"/>
        </w:rPr>
      </w:pPr>
    </w:p>
    <w:sectPr w:rsidR="00E51F71" w:rsidRPr="006314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B8D"/>
    <w:rsid w:val="0063147B"/>
    <w:rsid w:val="006F7B8D"/>
    <w:rsid w:val="0072108E"/>
    <w:rsid w:val="008C3B22"/>
    <w:rsid w:val="00913256"/>
    <w:rsid w:val="00CB352D"/>
    <w:rsid w:val="00E5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4B356"/>
  <w15:chartTrackingRefBased/>
  <w15:docId w15:val="{D285E981-E196-4C57-BB20-B0EBF9E63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7B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B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B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B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B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B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B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B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B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B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B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B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B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B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B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B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B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7B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7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B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7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7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7B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7B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7B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B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B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7B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Razvan</dc:creator>
  <cp:keywords/>
  <dc:description/>
  <cp:lastModifiedBy>Rush</cp:lastModifiedBy>
  <cp:revision>4</cp:revision>
  <dcterms:created xsi:type="dcterms:W3CDTF">2025-08-04T20:03:00Z</dcterms:created>
  <dcterms:modified xsi:type="dcterms:W3CDTF">2025-08-05T07:13:00Z</dcterms:modified>
</cp:coreProperties>
</file>